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2A82C" w14:textId="77777777" w:rsidR="00FB2D20" w:rsidRDefault="00FB2D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p w14:paraId="60DA6C7C" w14:textId="77777777" w:rsidR="00FB2D20" w:rsidRDefault="00FB2D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tbl>
      <w:tblPr>
        <w:tblStyle w:val="a1"/>
        <w:tblW w:w="100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25"/>
        <w:gridCol w:w="11"/>
        <w:gridCol w:w="4019"/>
      </w:tblGrid>
      <w:tr w:rsidR="00FB2D20" w14:paraId="03C65A02" w14:textId="77777777">
        <w:trPr>
          <w:jc w:val="center"/>
        </w:trPr>
        <w:tc>
          <w:tcPr>
            <w:tcW w:w="10055" w:type="dxa"/>
            <w:gridSpan w:val="3"/>
          </w:tcPr>
          <w:p w14:paraId="3680BC58" w14:textId="77777777" w:rsidR="00FB2D20" w:rsidRDefault="00000000">
            <w:pPr>
              <w:tabs>
                <w:tab w:val="left" w:pos="301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TALLER</w:t>
            </w:r>
          </w:p>
        </w:tc>
      </w:tr>
      <w:tr w:rsidR="00FB2D20" w14:paraId="02652C14" w14:textId="77777777">
        <w:trPr>
          <w:jc w:val="center"/>
        </w:trPr>
        <w:tc>
          <w:tcPr>
            <w:tcW w:w="6025" w:type="dxa"/>
          </w:tcPr>
          <w:p w14:paraId="6B77B0A0" w14:textId="77777777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Nombre: </w:t>
            </w:r>
          </w:p>
        </w:tc>
        <w:tc>
          <w:tcPr>
            <w:tcW w:w="4030" w:type="dxa"/>
            <w:gridSpan w:val="2"/>
          </w:tcPr>
          <w:p w14:paraId="69BFE947" w14:textId="5CAB01CC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Fecha:</w:t>
            </w:r>
            <w:r w:rsidR="00466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1B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agosto 13 del 2026 </w:t>
            </w:r>
          </w:p>
        </w:tc>
      </w:tr>
      <w:tr w:rsidR="00FB2D20" w14:paraId="284B0951" w14:textId="77777777">
        <w:trPr>
          <w:jc w:val="center"/>
        </w:trPr>
        <w:tc>
          <w:tcPr>
            <w:tcW w:w="6025" w:type="dxa"/>
          </w:tcPr>
          <w:p w14:paraId="7E58A23A" w14:textId="02A40EA4" w:rsidR="00FB2D20" w:rsidRPr="00411B37" w:rsidRDefault="00000000" w:rsidP="00411B37">
            <w:pPr>
              <w:pStyle w:val="Sinespaciado"/>
              <w:rPr>
                <w:rFonts w:ascii="Arial Narrow" w:hAnsi="Arial Narrow"/>
                <w:b/>
                <w:bCs/>
                <w:sz w:val="20"/>
                <w:lang w:val="es-C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411B37" w:rsidRPr="000D737F">
              <w:rPr>
                <w:rFonts w:ascii="Arial Narrow" w:hAnsi="Arial Narrow"/>
                <w:b/>
                <w:bCs/>
                <w:sz w:val="20"/>
                <w:lang w:val="es-CO"/>
              </w:rPr>
              <w:t>Reglas de los Jugadores en Fútbol Sala</w:t>
            </w:r>
          </w:p>
        </w:tc>
        <w:tc>
          <w:tcPr>
            <w:tcW w:w="4030" w:type="dxa"/>
            <w:gridSpan w:val="2"/>
          </w:tcPr>
          <w:p w14:paraId="2954764C" w14:textId="685E5071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Grado: </w:t>
            </w:r>
            <w:r w:rsidR="00411B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séptimo  </w:t>
            </w:r>
          </w:p>
        </w:tc>
      </w:tr>
      <w:tr w:rsidR="00FB2D20" w14:paraId="32BBCBC7" w14:textId="77777777">
        <w:trPr>
          <w:jc w:val="center"/>
        </w:trPr>
        <w:tc>
          <w:tcPr>
            <w:tcW w:w="6025" w:type="dxa"/>
          </w:tcPr>
          <w:p w14:paraId="61B13BBF" w14:textId="289B33C7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Docente: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6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Gustavo Adolfo Nieto </w:t>
            </w:r>
          </w:p>
        </w:tc>
        <w:tc>
          <w:tcPr>
            <w:tcW w:w="4030" w:type="dxa"/>
            <w:gridSpan w:val="2"/>
          </w:tcPr>
          <w:p w14:paraId="674DE7A0" w14:textId="698E51F6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Tipo de Actividad: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Individu</w:t>
            </w:r>
            <w:r w:rsidR="00466BAF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</w:tr>
      <w:tr w:rsidR="00FB2D20" w14:paraId="05407374" w14:textId="77777777">
        <w:trPr>
          <w:jc w:val="center"/>
        </w:trPr>
        <w:tc>
          <w:tcPr>
            <w:tcW w:w="6036" w:type="dxa"/>
            <w:gridSpan w:val="2"/>
          </w:tcPr>
          <w:p w14:paraId="072DEBC5" w14:textId="6B4812DF" w:rsidR="00FB2D20" w:rsidRPr="00411B37" w:rsidRDefault="00000000" w:rsidP="008A3B94">
            <w:pPr>
              <w:spacing w:before="173" w:line="278" w:lineRule="auto"/>
              <w:ind w:left="160" w:right="1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Objetivo</w:t>
            </w:r>
            <w:r w:rsidR="00411B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11B37" w:rsidRPr="00411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Identificar la importancia de algunas normas importantes del futbol sala </w:t>
            </w:r>
          </w:p>
          <w:p w14:paraId="69856549" w14:textId="1C437BDB" w:rsidR="00411B37" w:rsidRDefault="00411B37" w:rsidP="00411B37">
            <w:pPr>
              <w:spacing w:before="173" w:line="278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  <w:vAlign w:val="center"/>
          </w:tcPr>
          <w:p w14:paraId="3D8B931C" w14:textId="77777777" w:rsidR="00FB2D20" w:rsidRDefault="0000000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Nota:</w:t>
            </w:r>
          </w:p>
          <w:p w14:paraId="2E978119" w14:textId="77777777" w:rsidR="00FB2D20" w:rsidRDefault="00FB2D20">
            <w:pPr>
              <w:tabs>
                <w:tab w:val="left" w:pos="3019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99D4AD" w14:textId="77777777" w:rsidR="00FB2D20" w:rsidRDefault="00FB2D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EEA11E" w14:textId="77777777" w:rsidR="00466BAF" w:rsidRDefault="00466BAF" w:rsidP="00466BAF">
      <w:pPr>
        <w:pStyle w:val="Sinespaciado"/>
        <w:rPr>
          <w:rFonts w:ascii="Arial Narrow" w:hAnsi="Arial Narrow"/>
          <w:sz w:val="20"/>
        </w:rPr>
      </w:pPr>
    </w:p>
    <w:p w14:paraId="6DB378C5" w14:textId="77777777" w:rsidR="000D737F" w:rsidRPr="000D737F" w:rsidRDefault="000D737F" w:rsidP="000D737F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0D737F">
        <w:rPr>
          <w:rFonts w:ascii="Arial Narrow" w:hAnsi="Arial Narrow"/>
          <w:b/>
          <w:bCs/>
          <w:sz w:val="20"/>
          <w:lang w:val="es-CO"/>
        </w:rPr>
        <w:t>Reglas de los Jugadores en Fútbol Sala</w:t>
      </w:r>
    </w:p>
    <w:p w14:paraId="192D0306" w14:textId="77777777" w:rsidR="000D737F" w:rsidRPr="000D737F" w:rsidRDefault="000D737F" w:rsidP="000D737F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0D737F">
        <w:rPr>
          <w:rFonts w:ascii="Arial Narrow" w:hAnsi="Arial Narrow"/>
          <w:b/>
          <w:bCs/>
          <w:sz w:val="20"/>
          <w:lang w:val="es-CO"/>
        </w:rPr>
        <w:t>1. Número de Jugadores</w:t>
      </w:r>
    </w:p>
    <w:p w14:paraId="6ED9AE8E" w14:textId="77777777" w:rsidR="000D737F" w:rsidRPr="000D737F" w:rsidRDefault="000D737F" w:rsidP="000D737F">
      <w:pPr>
        <w:pStyle w:val="Sinespaciado"/>
        <w:numPr>
          <w:ilvl w:val="0"/>
          <w:numId w:val="3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Cada equipo debe tener cinco jugadores en la cancha, incluyendo al portero.</w:t>
      </w:r>
    </w:p>
    <w:p w14:paraId="300A7253" w14:textId="77777777" w:rsidR="000D737F" w:rsidRPr="000D737F" w:rsidRDefault="000D737F" w:rsidP="000D737F">
      <w:pPr>
        <w:pStyle w:val="Sinespaciado"/>
        <w:numPr>
          <w:ilvl w:val="0"/>
          <w:numId w:val="3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Se permiten hasta 7 sustituciones durante el partido.</w:t>
      </w:r>
    </w:p>
    <w:p w14:paraId="1BD0B3FE" w14:textId="77777777" w:rsidR="000D737F" w:rsidRPr="000D737F" w:rsidRDefault="000D737F" w:rsidP="000D737F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0D737F">
        <w:rPr>
          <w:rFonts w:ascii="Arial Narrow" w:hAnsi="Arial Narrow"/>
          <w:b/>
          <w:bCs/>
          <w:sz w:val="20"/>
          <w:lang w:val="es-CO"/>
        </w:rPr>
        <w:t>2. Equipamiento</w:t>
      </w:r>
    </w:p>
    <w:p w14:paraId="3095E8F2" w14:textId="77777777" w:rsidR="000D737F" w:rsidRPr="000D737F" w:rsidRDefault="000D737F" w:rsidP="000D737F">
      <w:pPr>
        <w:pStyle w:val="Sinespaciado"/>
        <w:numPr>
          <w:ilvl w:val="0"/>
          <w:numId w:val="4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Los jugadores deben usar una camiseta, pantalones cortos, medias, espinilleras y calzado adecuado.</w:t>
      </w:r>
    </w:p>
    <w:p w14:paraId="0216654F" w14:textId="77777777" w:rsidR="000D737F" w:rsidRPr="000D737F" w:rsidRDefault="000D737F" w:rsidP="000D737F">
      <w:pPr>
        <w:pStyle w:val="Sinespaciado"/>
        <w:numPr>
          <w:ilvl w:val="0"/>
          <w:numId w:val="4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El portero debe llevar un uniforme que lo distinga de los demás jugadores y del árbitro.</w:t>
      </w:r>
    </w:p>
    <w:p w14:paraId="30392F90" w14:textId="77777777" w:rsidR="000D737F" w:rsidRPr="000D737F" w:rsidRDefault="000D737F" w:rsidP="000D737F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0D737F">
        <w:rPr>
          <w:rFonts w:ascii="Arial Narrow" w:hAnsi="Arial Narrow"/>
          <w:b/>
          <w:bCs/>
          <w:sz w:val="20"/>
          <w:lang w:val="es-CO"/>
        </w:rPr>
        <w:t>3. Conducta</w:t>
      </w:r>
    </w:p>
    <w:p w14:paraId="1CE27312" w14:textId="77777777" w:rsidR="000D737F" w:rsidRPr="000D737F" w:rsidRDefault="000D737F" w:rsidP="000D737F">
      <w:pPr>
        <w:pStyle w:val="Sinespaciado"/>
        <w:numPr>
          <w:ilvl w:val="0"/>
          <w:numId w:val="5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Los jugadores deben comportarse de manera deportiva y respetuosa hacia los árbitros, oponentes y compañeros.</w:t>
      </w:r>
    </w:p>
    <w:p w14:paraId="36653628" w14:textId="77777777" w:rsidR="000D737F" w:rsidRPr="000D737F" w:rsidRDefault="000D737F" w:rsidP="000D737F">
      <w:pPr>
        <w:pStyle w:val="Sinespaciado"/>
        <w:numPr>
          <w:ilvl w:val="0"/>
          <w:numId w:val="5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Se sancionan las conductas antideportivas con tarjetas amarillas o rojas.</w:t>
      </w:r>
    </w:p>
    <w:p w14:paraId="63DB7458" w14:textId="77777777" w:rsidR="000D737F" w:rsidRPr="000D737F" w:rsidRDefault="000D737F" w:rsidP="000D737F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0D737F">
        <w:rPr>
          <w:rFonts w:ascii="Arial Narrow" w:hAnsi="Arial Narrow"/>
          <w:b/>
          <w:bCs/>
          <w:sz w:val="20"/>
          <w:lang w:val="es-CO"/>
        </w:rPr>
        <w:t>4. Faltas Personales</w:t>
      </w:r>
    </w:p>
    <w:p w14:paraId="750B4FAC" w14:textId="77777777" w:rsidR="000D737F" w:rsidRPr="000D737F" w:rsidRDefault="000D737F" w:rsidP="000D737F">
      <w:pPr>
        <w:pStyle w:val="Sinespaciado"/>
        <w:numPr>
          <w:ilvl w:val="0"/>
          <w:numId w:val="6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Las faltas se cometen cuando un jugador:</w:t>
      </w:r>
    </w:p>
    <w:p w14:paraId="4DFC756A" w14:textId="77777777" w:rsidR="000D737F" w:rsidRPr="000D737F" w:rsidRDefault="000D737F" w:rsidP="000D737F">
      <w:pPr>
        <w:pStyle w:val="Sinespaciado"/>
        <w:numPr>
          <w:ilvl w:val="1"/>
          <w:numId w:val="6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Juega el balón de manera peligrosa.</w:t>
      </w:r>
    </w:p>
    <w:p w14:paraId="69314E21" w14:textId="77777777" w:rsidR="000D737F" w:rsidRPr="000D737F" w:rsidRDefault="000D737F" w:rsidP="000D737F">
      <w:pPr>
        <w:pStyle w:val="Sinespaciado"/>
        <w:numPr>
          <w:ilvl w:val="1"/>
          <w:numId w:val="6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Realiza una entrada imprudente.</w:t>
      </w:r>
    </w:p>
    <w:p w14:paraId="238F3409" w14:textId="77777777" w:rsidR="000D737F" w:rsidRPr="000D737F" w:rsidRDefault="000D737F" w:rsidP="000D737F">
      <w:pPr>
        <w:pStyle w:val="Sinespaciado"/>
        <w:numPr>
          <w:ilvl w:val="1"/>
          <w:numId w:val="6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Sostenido, empuja o golpea a un oponente.</w:t>
      </w:r>
    </w:p>
    <w:p w14:paraId="47CC1443" w14:textId="77777777" w:rsidR="000D737F" w:rsidRPr="000D737F" w:rsidRDefault="000D737F" w:rsidP="000D737F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0D737F">
        <w:rPr>
          <w:rFonts w:ascii="Arial Narrow" w:hAnsi="Arial Narrow"/>
          <w:b/>
          <w:bCs/>
          <w:sz w:val="20"/>
          <w:lang w:val="es-CO"/>
        </w:rPr>
        <w:t>5. Tarjetas</w:t>
      </w:r>
    </w:p>
    <w:p w14:paraId="7B3223C1" w14:textId="77777777" w:rsidR="000D737F" w:rsidRPr="000D737F" w:rsidRDefault="000D737F" w:rsidP="000D737F">
      <w:pPr>
        <w:pStyle w:val="Sinespaciado"/>
        <w:numPr>
          <w:ilvl w:val="0"/>
          <w:numId w:val="7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b/>
          <w:bCs/>
          <w:sz w:val="20"/>
          <w:lang w:val="es-CO"/>
        </w:rPr>
        <w:t>Tarjeta Amarilla</w:t>
      </w:r>
      <w:r w:rsidRPr="000D737F">
        <w:rPr>
          <w:rFonts w:ascii="Arial Narrow" w:hAnsi="Arial Narrow"/>
          <w:sz w:val="20"/>
          <w:lang w:val="es-CO"/>
        </w:rPr>
        <w:t>: Advertencia por conducta antideportiva. Dos tarjetas amarillas en un partido resultan en una tarjeta roja.</w:t>
      </w:r>
    </w:p>
    <w:p w14:paraId="4D92A603" w14:textId="77777777" w:rsidR="000D737F" w:rsidRPr="000D737F" w:rsidRDefault="000D737F" w:rsidP="000D737F">
      <w:pPr>
        <w:pStyle w:val="Sinespaciado"/>
        <w:numPr>
          <w:ilvl w:val="0"/>
          <w:numId w:val="7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b/>
          <w:bCs/>
          <w:sz w:val="20"/>
          <w:lang w:val="es-CO"/>
        </w:rPr>
        <w:t>Tarjeta Roja</w:t>
      </w:r>
      <w:r w:rsidRPr="000D737F">
        <w:rPr>
          <w:rFonts w:ascii="Arial Narrow" w:hAnsi="Arial Narrow"/>
          <w:sz w:val="20"/>
          <w:lang w:val="es-CO"/>
        </w:rPr>
        <w:t>: Expulsión del jugador del partido, ya sea por recibir dos amarillas o una roja directa.</w:t>
      </w:r>
    </w:p>
    <w:p w14:paraId="0DF7A785" w14:textId="77777777" w:rsidR="000D737F" w:rsidRPr="000D737F" w:rsidRDefault="000D737F" w:rsidP="000D737F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0D737F">
        <w:rPr>
          <w:rFonts w:ascii="Arial Narrow" w:hAnsi="Arial Narrow"/>
          <w:b/>
          <w:bCs/>
          <w:sz w:val="20"/>
          <w:lang w:val="es-CO"/>
        </w:rPr>
        <w:t>6. Sustituciones</w:t>
      </w:r>
    </w:p>
    <w:p w14:paraId="70E25867" w14:textId="77777777" w:rsidR="000D737F" w:rsidRPr="000D737F" w:rsidRDefault="000D737F" w:rsidP="000D737F">
      <w:pPr>
        <w:pStyle w:val="Sinespaciado"/>
        <w:numPr>
          <w:ilvl w:val="0"/>
          <w:numId w:val="8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Las sustituciones se pueden realizar en cualquier momento, pero deben hacerse en la zona designada.</w:t>
      </w:r>
    </w:p>
    <w:p w14:paraId="36666560" w14:textId="77777777" w:rsidR="000D737F" w:rsidRPr="000D737F" w:rsidRDefault="000D737F" w:rsidP="000D737F">
      <w:pPr>
        <w:pStyle w:val="Sinespaciado"/>
        <w:numPr>
          <w:ilvl w:val="0"/>
          <w:numId w:val="8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El jugador que sale debe abandonar el campo antes de que el sustituto ingrese.</w:t>
      </w:r>
    </w:p>
    <w:p w14:paraId="114BD464" w14:textId="77777777" w:rsidR="000D737F" w:rsidRPr="000D737F" w:rsidRDefault="000D737F" w:rsidP="000D737F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0D737F">
        <w:rPr>
          <w:rFonts w:ascii="Arial Narrow" w:hAnsi="Arial Narrow"/>
          <w:b/>
          <w:bCs/>
          <w:sz w:val="20"/>
          <w:lang w:val="es-CO"/>
        </w:rPr>
        <w:t>7. Entradas y Contacto</w:t>
      </w:r>
    </w:p>
    <w:p w14:paraId="251FC2DE" w14:textId="77777777" w:rsidR="000D737F" w:rsidRPr="000D737F" w:rsidRDefault="000D737F" w:rsidP="000D737F">
      <w:pPr>
        <w:pStyle w:val="Sinespaciado"/>
        <w:numPr>
          <w:ilvl w:val="0"/>
          <w:numId w:val="9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El contacto físico debe ser mínimo y no se permite el uso de fuerza excesiva.</w:t>
      </w:r>
    </w:p>
    <w:p w14:paraId="4E837D83" w14:textId="77777777" w:rsidR="000D737F" w:rsidRPr="000D737F" w:rsidRDefault="000D737F" w:rsidP="000D737F">
      <w:pPr>
        <w:pStyle w:val="Sinespaciado"/>
        <w:numPr>
          <w:ilvl w:val="0"/>
          <w:numId w:val="9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Las entradas deben ser controladas y no deben poner en riesgo la integridad de otros jugadores.</w:t>
      </w:r>
    </w:p>
    <w:p w14:paraId="2572F3A4" w14:textId="77777777" w:rsidR="000D737F" w:rsidRPr="000D737F" w:rsidRDefault="000D737F" w:rsidP="000D737F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0D737F">
        <w:rPr>
          <w:rFonts w:ascii="Arial Narrow" w:hAnsi="Arial Narrow"/>
          <w:b/>
          <w:bCs/>
          <w:sz w:val="20"/>
          <w:lang w:val="es-CO"/>
        </w:rPr>
        <w:t>8. Juego Limpio</w:t>
      </w:r>
    </w:p>
    <w:p w14:paraId="45F9A761" w14:textId="77777777" w:rsidR="000D737F" w:rsidRPr="000D737F" w:rsidRDefault="000D737F" w:rsidP="000D737F">
      <w:pPr>
        <w:pStyle w:val="Sinespaciado"/>
        <w:numPr>
          <w:ilvl w:val="0"/>
          <w:numId w:val="10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Los jugadores deben promover el juego limpio y evitar cualquier tipo de simulación o engaño.</w:t>
      </w:r>
    </w:p>
    <w:p w14:paraId="1597150C" w14:textId="77777777" w:rsidR="000D737F" w:rsidRPr="000D737F" w:rsidRDefault="000D737F" w:rsidP="000D737F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0D737F">
        <w:rPr>
          <w:rFonts w:ascii="Arial Narrow" w:hAnsi="Arial Narrow"/>
          <w:b/>
          <w:bCs/>
          <w:sz w:val="20"/>
          <w:lang w:val="es-CO"/>
        </w:rPr>
        <w:t>9. Protestas</w:t>
      </w:r>
    </w:p>
    <w:p w14:paraId="600F3AE9" w14:textId="77777777" w:rsidR="000D737F" w:rsidRPr="000D737F" w:rsidRDefault="000D737F" w:rsidP="000D737F">
      <w:pPr>
        <w:pStyle w:val="Sinespaciado"/>
        <w:numPr>
          <w:ilvl w:val="0"/>
          <w:numId w:val="11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Los jugadores no deben protestar decisiones arbitrales de manera desmedida. Las protestas pueden resultar en sanciones.</w:t>
      </w:r>
    </w:p>
    <w:p w14:paraId="4353D669" w14:textId="77777777" w:rsidR="000D737F" w:rsidRPr="000D737F" w:rsidRDefault="000D737F" w:rsidP="000D737F">
      <w:pPr>
        <w:pStyle w:val="Sinespaciado"/>
        <w:rPr>
          <w:rFonts w:ascii="Arial Narrow" w:hAnsi="Arial Narrow"/>
          <w:b/>
          <w:bCs/>
          <w:sz w:val="20"/>
          <w:lang w:val="es-CO"/>
        </w:rPr>
      </w:pPr>
      <w:r w:rsidRPr="000D737F">
        <w:rPr>
          <w:rFonts w:ascii="Arial Narrow" w:hAnsi="Arial Narrow"/>
          <w:b/>
          <w:bCs/>
          <w:sz w:val="20"/>
          <w:lang w:val="es-CO"/>
        </w:rPr>
        <w:t>10. Posición del Portero</w:t>
      </w:r>
    </w:p>
    <w:p w14:paraId="025544DA" w14:textId="77777777" w:rsidR="000D737F" w:rsidRPr="000D737F" w:rsidRDefault="000D737F" w:rsidP="000D737F">
      <w:pPr>
        <w:pStyle w:val="Sinespaciado"/>
        <w:numPr>
          <w:ilvl w:val="0"/>
          <w:numId w:val="12"/>
        </w:numPr>
        <w:rPr>
          <w:rFonts w:ascii="Arial Narrow" w:hAnsi="Arial Narrow"/>
          <w:sz w:val="20"/>
          <w:lang w:val="es-CO"/>
        </w:rPr>
      </w:pPr>
      <w:r w:rsidRPr="000D737F">
        <w:rPr>
          <w:rFonts w:ascii="Arial Narrow" w:hAnsi="Arial Narrow"/>
          <w:sz w:val="20"/>
          <w:lang w:val="es-CO"/>
        </w:rPr>
        <w:t>El portero debe llevar un uniforme distintivo y tiene restricciones en cuanto al manejo del balón (no puede tocarlo con los pies fuera de su área).</w:t>
      </w:r>
    </w:p>
    <w:p w14:paraId="295E2C2C" w14:textId="77777777" w:rsidR="000D737F" w:rsidRPr="00466BAF" w:rsidRDefault="000D737F" w:rsidP="00466BAF">
      <w:pPr>
        <w:pStyle w:val="Sinespaciado"/>
        <w:rPr>
          <w:rFonts w:ascii="Arial Narrow" w:hAnsi="Arial Narrow"/>
          <w:sz w:val="20"/>
        </w:rPr>
        <w:sectPr w:rsidR="000D737F" w:rsidRPr="00466BAF" w:rsidSect="00466BAF">
          <w:headerReference w:type="default" r:id="rId8"/>
          <w:pgSz w:w="12240" w:h="15840"/>
          <w:pgMar w:top="1020" w:right="1080" w:bottom="820" w:left="1080" w:header="0" w:footer="625" w:gutter="0"/>
          <w:cols w:space="720"/>
        </w:sectPr>
      </w:pPr>
    </w:p>
    <w:p w14:paraId="3A9D2513" w14:textId="5C24AC38" w:rsidR="00466BAF" w:rsidRPr="00466BAF" w:rsidRDefault="00466BAF" w:rsidP="00466BAF">
      <w:pPr>
        <w:pStyle w:val="Sinespaciado"/>
        <w:rPr>
          <w:rFonts w:ascii="Arial Narrow" w:hAnsi="Arial Narrow"/>
        </w:rPr>
        <w:sectPr w:rsidR="00466BAF" w:rsidRPr="00466BAF" w:rsidSect="00466BAF">
          <w:pgSz w:w="12240" w:h="15840"/>
          <w:pgMar w:top="1020" w:right="1080" w:bottom="820" w:left="1080" w:header="0" w:footer="625" w:gutter="0"/>
          <w:cols w:space="720"/>
        </w:sectPr>
      </w:pPr>
    </w:p>
    <w:p w14:paraId="39A416DB" w14:textId="15D8DC43" w:rsidR="00466BAF" w:rsidRPr="00466BAF" w:rsidRDefault="00466BAF" w:rsidP="00466BAF">
      <w:pPr>
        <w:pStyle w:val="Sinespaciado"/>
        <w:rPr>
          <w:rFonts w:ascii="Arial Narrow" w:hAnsi="Arial Narrow"/>
          <w:sz w:val="20"/>
        </w:rPr>
      </w:pPr>
    </w:p>
    <w:p w14:paraId="670D97F0" w14:textId="77777777" w:rsidR="00466BAF" w:rsidRPr="00466BAF" w:rsidRDefault="00466BAF" w:rsidP="00466BAF">
      <w:pPr>
        <w:pStyle w:val="Sinespaciado"/>
        <w:rPr>
          <w:rFonts w:ascii="Arial Narrow" w:hAnsi="Arial Narrow"/>
        </w:rPr>
      </w:pPr>
    </w:p>
    <w:sectPr w:rsidR="00466BAF" w:rsidRPr="00466BAF" w:rsidSect="00466B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20" w:right="1080" w:bottom="820" w:left="108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E94F6" w14:textId="77777777" w:rsidR="009E5A66" w:rsidRDefault="009E5A66">
      <w:r>
        <w:separator/>
      </w:r>
    </w:p>
  </w:endnote>
  <w:endnote w:type="continuationSeparator" w:id="0">
    <w:p w14:paraId="2D041AFB" w14:textId="77777777" w:rsidR="009E5A66" w:rsidRDefault="009E5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98086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D4930" w14:textId="77777777" w:rsidR="00FB2D20" w:rsidRDefault="0000000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Dirección: Calle 20A #2-100 Teléfono: 214 3098 Celular: 3106382543 Cartago-Valle</w:t>
    </w:r>
  </w:p>
  <w:p w14:paraId="3AAD777A" w14:textId="77777777" w:rsidR="00FB2D20" w:rsidRDefault="0000000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Correo electrónico: coldisama@gmail.com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D329A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37FE3" w14:textId="77777777" w:rsidR="009E5A66" w:rsidRDefault="009E5A66">
      <w:r>
        <w:separator/>
      </w:r>
    </w:p>
  </w:footnote>
  <w:footnote w:type="continuationSeparator" w:id="0">
    <w:p w14:paraId="3D9D1D33" w14:textId="77777777" w:rsidR="009E5A66" w:rsidRDefault="009E5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C0E08" w14:textId="77777777" w:rsidR="00466BAF" w:rsidRDefault="00466BAF">
    <w:pPr>
      <w:pStyle w:val="Encabezado"/>
      <w:rPr>
        <w:lang w:val="es-MX"/>
      </w:rPr>
    </w:pPr>
  </w:p>
  <w:p w14:paraId="001F134D" w14:textId="77777777" w:rsidR="00466BAF" w:rsidRDefault="00466BAF">
    <w:pPr>
      <w:pStyle w:val="Encabezado"/>
      <w:rPr>
        <w:lang w:val="es-MX"/>
      </w:rPr>
    </w:pPr>
  </w:p>
  <w:tbl>
    <w:tblPr>
      <w:tblStyle w:val="a2"/>
      <w:tblW w:w="1117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405"/>
      <w:gridCol w:w="5235"/>
      <w:gridCol w:w="1975"/>
      <w:gridCol w:w="1555"/>
    </w:tblGrid>
    <w:tr w:rsidR="00466BAF" w14:paraId="3000403C" w14:textId="77777777" w:rsidTr="008356D8">
      <w:trPr>
        <w:trHeight w:val="341"/>
        <w:jc w:val="center"/>
      </w:trPr>
      <w:tc>
        <w:tcPr>
          <w:tcW w:w="2405" w:type="dxa"/>
          <w:vMerge w:val="restart"/>
          <w:shd w:val="clear" w:color="auto" w:fill="auto"/>
          <w:vAlign w:val="center"/>
        </w:tcPr>
        <w:p w14:paraId="781EE1C3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DE915C3" wp14:editId="61F4AA16">
                <wp:simplePos x="0" y="0"/>
                <wp:positionH relativeFrom="column">
                  <wp:posOffset>783590</wp:posOffset>
                </wp:positionH>
                <wp:positionV relativeFrom="paragraph">
                  <wp:posOffset>15875</wp:posOffset>
                </wp:positionV>
                <wp:extent cx="612775" cy="857885"/>
                <wp:effectExtent l="0" t="0" r="0" b="0"/>
                <wp:wrapNone/>
                <wp:docPr id="3" name="image2.jpg" descr="No hay texto alternativo automático disponibl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No hay texto alternativo automático disponible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775" cy="8578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022DFC71" wp14:editId="393A247D">
                <wp:simplePos x="0" y="0"/>
                <wp:positionH relativeFrom="column">
                  <wp:posOffset>-33018</wp:posOffset>
                </wp:positionH>
                <wp:positionV relativeFrom="paragraph">
                  <wp:posOffset>15875</wp:posOffset>
                </wp:positionV>
                <wp:extent cx="812800" cy="897255"/>
                <wp:effectExtent l="0" t="0" r="0" b="0"/>
                <wp:wrapNone/>
                <wp:docPr id="4" name="image1.jpg" descr="Logo Colegio Santa Marìa 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Colegio Santa Marìa 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800" cy="8972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35" w:type="dxa"/>
          <w:vMerge w:val="restart"/>
          <w:shd w:val="clear" w:color="auto" w:fill="auto"/>
          <w:vAlign w:val="center"/>
        </w:tcPr>
        <w:p w14:paraId="53C7E9AE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 xml:space="preserve">COLEGIO </w:t>
          </w:r>
        </w:p>
        <w:p w14:paraId="375C8B28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 xml:space="preserve">TÉCNICO COMERCIAL </w:t>
          </w:r>
        </w:p>
        <w:p w14:paraId="74535A4A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36"/>
              <w:szCs w:val="36"/>
            </w:rPr>
            <w:t>DIOCESANO SANTA MARÍA</w:t>
          </w:r>
        </w:p>
        <w:p w14:paraId="3CBBC424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“FORMANDO PERSONAS CRISTIANAS, </w:t>
          </w:r>
          <w:proofErr w:type="gramStart"/>
          <w:r>
            <w:rPr>
              <w:rFonts w:ascii="Times New Roman" w:eastAsia="Times New Roman" w:hAnsi="Times New Roman" w:cs="Times New Roman"/>
              <w:b/>
              <w:sz w:val="18"/>
              <w:szCs w:val="18"/>
            </w:rPr>
            <w:t xml:space="preserve">LÍDERES, </w:t>
          </w: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 CONSTRUCTORAS</w:t>
          </w:r>
          <w:proofErr w:type="gramEnd"/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 DE PAZ”</w:t>
          </w: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 xml:space="preserve"> </w:t>
          </w:r>
        </w:p>
      </w:tc>
      <w:tc>
        <w:tcPr>
          <w:tcW w:w="3530" w:type="dxa"/>
          <w:gridSpan w:val="2"/>
          <w:shd w:val="clear" w:color="auto" w:fill="auto"/>
          <w:vAlign w:val="center"/>
        </w:tcPr>
        <w:p w14:paraId="0A606B47" w14:textId="5EA6DAB0" w:rsidR="00466BAF" w:rsidRPr="00466BAF" w:rsidRDefault="00466BAF" w:rsidP="00466BAF">
          <w:pPr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Educación Física </w:t>
          </w:r>
        </w:p>
      </w:tc>
    </w:tr>
    <w:tr w:rsidR="00466BAF" w14:paraId="27913987" w14:textId="77777777" w:rsidTr="008356D8">
      <w:trPr>
        <w:trHeight w:val="227"/>
        <w:jc w:val="center"/>
      </w:trPr>
      <w:tc>
        <w:tcPr>
          <w:tcW w:w="2405" w:type="dxa"/>
          <w:vMerge/>
          <w:shd w:val="clear" w:color="auto" w:fill="auto"/>
          <w:vAlign w:val="center"/>
        </w:tcPr>
        <w:p w14:paraId="14AD158A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5235" w:type="dxa"/>
          <w:vMerge/>
          <w:shd w:val="clear" w:color="auto" w:fill="auto"/>
          <w:vAlign w:val="center"/>
        </w:tcPr>
        <w:p w14:paraId="4F201D82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1975" w:type="dxa"/>
          <w:shd w:val="clear" w:color="auto" w:fill="auto"/>
          <w:vAlign w:val="center"/>
        </w:tcPr>
        <w:p w14:paraId="1E18DDEB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 xml:space="preserve">Fecha de aprobación </w:t>
          </w:r>
        </w:p>
        <w:p w14:paraId="3B06441B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21 octubre 2020</w:t>
          </w:r>
        </w:p>
      </w:tc>
      <w:tc>
        <w:tcPr>
          <w:tcW w:w="1555" w:type="dxa"/>
          <w:shd w:val="clear" w:color="auto" w:fill="auto"/>
          <w:vAlign w:val="center"/>
        </w:tcPr>
        <w:p w14:paraId="7A6FA170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Versión: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4</w:t>
          </w:r>
        </w:p>
      </w:tc>
    </w:tr>
    <w:tr w:rsidR="00466BAF" w14:paraId="787B5141" w14:textId="77777777" w:rsidTr="008356D8">
      <w:trPr>
        <w:trHeight w:val="871"/>
        <w:jc w:val="center"/>
      </w:trPr>
      <w:tc>
        <w:tcPr>
          <w:tcW w:w="2405" w:type="dxa"/>
          <w:vMerge/>
          <w:shd w:val="clear" w:color="auto" w:fill="auto"/>
          <w:vAlign w:val="center"/>
        </w:tcPr>
        <w:p w14:paraId="0958C2FE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5235" w:type="dxa"/>
          <w:vMerge/>
          <w:shd w:val="clear" w:color="auto" w:fill="auto"/>
          <w:vAlign w:val="center"/>
        </w:tcPr>
        <w:p w14:paraId="2D3D40AC" w14:textId="77777777" w:rsidR="00466BAF" w:rsidRDefault="00466BAF" w:rsidP="00466B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1975" w:type="dxa"/>
          <w:shd w:val="clear" w:color="auto" w:fill="auto"/>
          <w:vAlign w:val="center"/>
        </w:tcPr>
        <w:p w14:paraId="21E6DB61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</w:rPr>
            <w:t>Licencia de Funcionamiento</w:t>
          </w:r>
        </w:p>
        <w:p w14:paraId="307AEA5C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Resolución No. 0718 del 26 de mayo de 2011</w:t>
          </w:r>
        </w:p>
      </w:tc>
      <w:tc>
        <w:tcPr>
          <w:tcW w:w="1555" w:type="dxa"/>
          <w:shd w:val="clear" w:color="auto" w:fill="auto"/>
          <w:vAlign w:val="center"/>
        </w:tcPr>
        <w:p w14:paraId="767DA841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Página</w:t>
          </w:r>
        </w:p>
        <w:p w14:paraId="4DACC7D7" w14:textId="77777777" w:rsidR="00466BAF" w:rsidRDefault="00466BAF" w:rsidP="00466BA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instrText>PAGE</w:instrTex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color w:val="000000"/>
              <w:sz w:val="20"/>
              <w:szCs w:val="20"/>
            </w:rPr>
            <w:t>1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de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</w:tr>
  </w:tbl>
  <w:p w14:paraId="40397A8A" w14:textId="77777777" w:rsidR="00466BAF" w:rsidRPr="00466BAF" w:rsidRDefault="00466BAF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95070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40891" w14:textId="77777777" w:rsidR="00FB2D20" w:rsidRDefault="00FB2D2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4"/>
        <w:szCs w:val="24"/>
      </w:rPr>
    </w:pPr>
  </w:p>
  <w:p w14:paraId="7A32AAE7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D55CF" w14:textId="77777777" w:rsidR="00FB2D20" w:rsidRDefault="00FB2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0EFB"/>
    <w:multiLevelType w:val="multilevel"/>
    <w:tmpl w:val="C47E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3D5BD0"/>
    <w:multiLevelType w:val="hybridMultilevel"/>
    <w:tmpl w:val="EB9EAA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C72E8"/>
    <w:multiLevelType w:val="multilevel"/>
    <w:tmpl w:val="0292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111785"/>
    <w:multiLevelType w:val="multilevel"/>
    <w:tmpl w:val="1BEC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F522A0"/>
    <w:multiLevelType w:val="multilevel"/>
    <w:tmpl w:val="2218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834BD5"/>
    <w:multiLevelType w:val="multilevel"/>
    <w:tmpl w:val="D0EC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03209A"/>
    <w:multiLevelType w:val="multilevel"/>
    <w:tmpl w:val="F158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314968"/>
    <w:multiLevelType w:val="multilevel"/>
    <w:tmpl w:val="BF56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451AB6"/>
    <w:multiLevelType w:val="hybridMultilevel"/>
    <w:tmpl w:val="CF3843AE"/>
    <w:lvl w:ilvl="0" w:tplc="B8D41DC6">
      <w:start w:val="1"/>
      <w:numFmt w:val="decimal"/>
      <w:lvlText w:val="%1."/>
      <w:lvlJc w:val="left"/>
      <w:pPr>
        <w:ind w:left="407" w:hanging="234"/>
      </w:pPr>
      <w:rPr>
        <w:rFonts w:ascii="Arial" w:eastAsia="Arial" w:hAnsi="Arial" w:cs="Arial" w:hint="default"/>
        <w:b/>
        <w:bCs/>
        <w:i w:val="0"/>
        <w:iCs w:val="0"/>
        <w:color w:val="1A3357"/>
        <w:spacing w:val="0"/>
        <w:w w:val="100"/>
        <w:sz w:val="21"/>
        <w:szCs w:val="21"/>
        <w:lang w:val="es-ES" w:eastAsia="en-US" w:bidi="ar-SA"/>
      </w:rPr>
    </w:lvl>
    <w:lvl w:ilvl="1" w:tplc="B8842D04">
      <w:start w:val="1"/>
      <w:numFmt w:val="lowerLetter"/>
      <w:lvlText w:val="%2)"/>
      <w:lvlJc w:val="left"/>
      <w:pPr>
        <w:ind w:left="687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3A96FE4C">
      <w:numFmt w:val="bullet"/>
      <w:lvlText w:val="•"/>
      <w:lvlJc w:val="left"/>
      <w:pPr>
        <w:ind w:left="1724" w:hanging="234"/>
      </w:pPr>
      <w:rPr>
        <w:rFonts w:hint="default"/>
        <w:lang w:val="es-ES" w:eastAsia="en-US" w:bidi="ar-SA"/>
      </w:rPr>
    </w:lvl>
    <w:lvl w:ilvl="3" w:tplc="4CD85522">
      <w:numFmt w:val="bullet"/>
      <w:lvlText w:val="•"/>
      <w:lvlJc w:val="left"/>
      <w:pPr>
        <w:ind w:left="2768" w:hanging="234"/>
      </w:pPr>
      <w:rPr>
        <w:rFonts w:hint="default"/>
        <w:lang w:val="es-ES" w:eastAsia="en-US" w:bidi="ar-SA"/>
      </w:rPr>
    </w:lvl>
    <w:lvl w:ilvl="4" w:tplc="7196E16C">
      <w:numFmt w:val="bullet"/>
      <w:lvlText w:val="•"/>
      <w:lvlJc w:val="left"/>
      <w:pPr>
        <w:ind w:left="3813" w:hanging="234"/>
      </w:pPr>
      <w:rPr>
        <w:rFonts w:hint="default"/>
        <w:lang w:val="es-ES" w:eastAsia="en-US" w:bidi="ar-SA"/>
      </w:rPr>
    </w:lvl>
    <w:lvl w:ilvl="5" w:tplc="65F6E53A">
      <w:numFmt w:val="bullet"/>
      <w:lvlText w:val="•"/>
      <w:lvlJc w:val="left"/>
      <w:pPr>
        <w:ind w:left="4857" w:hanging="234"/>
      </w:pPr>
      <w:rPr>
        <w:rFonts w:hint="default"/>
        <w:lang w:val="es-ES" w:eastAsia="en-US" w:bidi="ar-SA"/>
      </w:rPr>
    </w:lvl>
    <w:lvl w:ilvl="6" w:tplc="679A133A">
      <w:numFmt w:val="bullet"/>
      <w:lvlText w:val="•"/>
      <w:lvlJc w:val="left"/>
      <w:pPr>
        <w:ind w:left="5902" w:hanging="234"/>
      </w:pPr>
      <w:rPr>
        <w:rFonts w:hint="default"/>
        <w:lang w:val="es-ES" w:eastAsia="en-US" w:bidi="ar-SA"/>
      </w:rPr>
    </w:lvl>
    <w:lvl w:ilvl="7" w:tplc="EECED80C">
      <w:numFmt w:val="bullet"/>
      <w:lvlText w:val="•"/>
      <w:lvlJc w:val="left"/>
      <w:pPr>
        <w:ind w:left="6946" w:hanging="234"/>
      </w:pPr>
      <w:rPr>
        <w:rFonts w:hint="default"/>
        <w:lang w:val="es-ES" w:eastAsia="en-US" w:bidi="ar-SA"/>
      </w:rPr>
    </w:lvl>
    <w:lvl w:ilvl="8" w:tplc="C8C48C26">
      <w:numFmt w:val="bullet"/>
      <w:lvlText w:val="•"/>
      <w:lvlJc w:val="left"/>
      <w:pPr>
        <w:ind w:left="7991" w:hanging="234"/>
      </w:pPr>
      <w:rPr>
        <w:rFonts w:hint="default"/>
        <w:lang w:val="es-ES" w:eastAsia="en-US" w:bidi="ar-SA"/>
      </w:rPr>
    </w:lvl>
  </w:abstractNum>
  <w:abstractNum w:abstractNumId="9" w15:restartNumberingAfterBreak="0">
    <w:nsid w:val="69AD7039"/>
    <w:multiLevelType w:val="multilevel"/>
    <w:tmpl w:val="34C2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594F99"/>
    <w:multiLevelType w:val="multilevel"/>
    <w:tmpl w:val="C2D4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4C7CFD"/>
    <w:multiLevelType w:val="multilevel"/>
    <w:tmpl w:val="B7BC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0776216">
    <w:abstractNumId w:val="8"/>
  </w:num>
  <w:num w:numId="2" w16cid:durableId="1079519373">
    <w:abstractNumId w:val="1"/>
  </w:num>
  <w:num w:numId="3" w16cid:durableId="1233202289">
    <w:abstractNumId w:val="11"/>
  </w:num>
  <w:num w:numId="4" w16cid:durableId="27030755">
    <w:abstractNumId w:val="3"/>
  </w:num>
  <w:num w:numId="5" w16cid:durableId="331491563">
    <w:abstractNumId w:val="10"/>
  </w:num>
  <w:num w:numId="6" w16cid:durableId="1911500247">
    <w:abstractNumId w:val="0"/>
  </w:num>
  <w:num w:numId="7" w16cid:durableId="1953978570">
    <w:abstractNumId w:val="7"/>
  </w:num>
  <w:num w:numId="8" w16cid:durableId="1482309435">
    <w:abstractNumId w:val="2"/>
  </w:num>
  <w:num w:numId="9" w16cid:durableId="979070380">
    <w:abstractNumId w:val="9"/>
  </w:num>
  <w:num w:numId="10" w16cid:durableId="2016689380">
    <w:abstractNumId w:val="4"/>
  </w:num>
  <w:num w:numId="11" w16cid:durableId="349575284">
    <w:abstractNumId w:val="5"/>
  </w:num>
  <w:num w:numId="12" w16cid:durableId="1433518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20"/>
    <w:rsid w:val="000D737F"/>
    <w:rsid w:val="00411B37"/>
    <w:rsid w:val="00466BAF"/>
    <w:rsid w:val="004E2536"/>
    <w:rsid w:val="0057553F"/>
    <w:rsid w:val="0069008A"/>
    <w:rsid w:val="008A3B94"/>
    <w:rsid w:val="009E5A66"/>
    <w:rsid w:val="00A8003E"/>
    <w:rsid w:val="00AF4010"/>
    <w:rsid w:val="00B53B04"/>
    <w:rsid w:val="00BF6076"/>
    <w:rsid w:val="00CB5D8C"/>
    <w:rsid w:val="00FB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0882"/>
  <w15:docId w15:val="{328C4424-D2CC-4463-939C-4A460E87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rFonts w:ascii="Arial" w:eastAsia="Arial" w:hAnsi="Arial" w:cs="Arial"/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concuadrcula">
    <w:name w:val="Table Grid"/>
    <w:basedOn w:val="Tablanormal"/>
    <w:uiPriority w:val="39"/>
    <w:rsid w:val="002F3A16"/>
    <w:rPr>
      <w:lang w:val="es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66BAF"/>
    <w:pPr>
      <w:widowControl w:val="0"/>
      <w:autoSpaceDE w:val="0"/>
      <w:autoSpaceDN w:val="0"/>
    </w:pPr>
    <w:rPr>
      <w:rFonts w:ascii="Arial MT" w:eastAsia="Arial MT" w:hAnsi="Arial MT" w:cs="Arial MT"/>
      <w:sz w:val="21"/>
      <w:szCs w:val="21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6BAF"/>
    <w:rPr>
      <w:rFonts w:ascii="Arial MT" w:eastAsia="Arial MT" w:hAnsi="Arial MT" w:cs="Arial MT"/>
      <w:sz w:val="21"/>
      <w:szCs w:val="21"/>
      <w:lang w:eastAsia="en-US"/>
    </w:rPr>
  </w:style>
  <w:style w:type="paragraph" w:styleId="Prrafodelista">
    <w:name w:val="List Paragraph"/>
    <w:basedOn w:val="Normal"/>
    <w:uiPriority w:val="1"/>
    <w:qFormat/>
    <w:rsid w:val="00466BAF"/>
    <w:pPr>
      <w:widowControl w:val="0"/>
      <w:autoSpaceDE w:val="0"/>
      <w:autoSpaceDN w:val="0"/>
      <w:spacing w:before="30"/>
      <w:ind w:left="686" w:hanging="233"/>
    </w:pPr>
    <w:rPr>
      <w:rFonts w:ascii="Arial MT" w:eastAsia="Arial MT" w:hAnsi="Arial MT" w:cs="Arial MT"/>
      <w:lang w:eastAsia="en-US"/>
    </w:rPr>
  </w:style>
  <w:style w:type="paragraph" w:styleId="Sinespaciado">
    <w:name w:val="No Spacing"/>
    <w:uiPriority w:val="1"/>
    <w:qFormat/>
    <w:rsid w:val="00466BAF"/>
  </w:style>
  <w:style w:type="paragraph" w:styleId="Encabezado">
    <w:name w:val="header"/>
    <w:basedOn w:val="Normal"/>
    <w:link w:val="EncabezadoCar"/>
    <w:uiPriority w:val="99"/>
    <w:unhideWhenUsed/>
    <w:rsid w:val="00466B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6BAF"/>
  </w:style>
  <w:style w:type="paragraph" w:styleId="Piedepgina">
    <w:name w:val="footer"/>
    <w:basedOn w:val="Normal"/>
    <w:link w:val="PiedepginaCar"/>
    <w:uiPriority w:val="99"/>
    <w:unhideWhenUsed/>
    <w:rsid w:val="00466B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6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Q4VQ9uy/bsmel5SbkLVZJ4SJEw==">CgMxLjAyCGguZ2pkZ3hzOAByITFsQktHcXhELTJLY1hYbGhET0I3bjRDSC10Vkw2R1RyMw==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DJ TAVO COLOMBIA</cp:lastModifiedBy>
  <cp:revision>8</cp:revision>
  <dcterms:created xsi:type="dcterms:W3CDTF">2025-01-27T21:59:00Z</dcterms:created>
  <dcterms:modified xsi:type="dcterms:W3CDTF">2026-08-13T15:18:00Z</dcterms:modified>
</cp:coreProperties>
</file>