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91B02" w14:textId="77777777" w:rsidR="00D81CF6" w:rsidRDefault="00D81CF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tbl>
      <w:tblPr>
        <w:tblStyle w:val="a1"/>
        <w:tblW w:w="10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5"/>
        <w:gridCol w:w="11"/>
        <w:gridCol w:w="4019"/>
      </w:tblGrid>
      <w:tr w:rsidR="00D81CF6" w14:paraId="62180078" w14:textId="77777777">
        <w:trPr>
          <w:jc w:val="center"/>
        </w:trPr>
        <w:tc>
          <w:tcPr>
            <w:tcW w:w="10055" w:type="dxa"/>
            <w:gridSpan w:val="3"/>
          </w:tcPr>
          <w:p w14:paraId="602E0F90" w14:textId="4C08E1A9" w:rsidR="00D81CF6" w:rsidRDefault="00106F61">
            <w:pPr>
              <w:tabs>
                <w:tab w:val="left" w:pos="301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TALLER</w:t>
            </w:r>
            <w:r w:rsid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FINAL </w:t>
            </w:r>
            <w:r w:rsidR="001503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PERIODO I</w:t>
            </w:r>
            <w:r w:rsidR="005410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D81CF6" w14:paraId="324B0E1F" w14:textId="77777777">
        <w:trPr>
          <w:jc w:val="center"/>
        </w:trPr>
        <w:tc>
          <w:tcPr>
            <w:tcW w:w="6025" w:type="dxa"/>
          </w:tcPr>
          <w:p w14:paraId="4DD6F0C8" w14:textId="77777777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Nombre: </w:t>
            </w:r>
          </w:p>
        </w:tc>
        <w:tc>
          <w:tcPr>
            <w:tcW w:w="4030" w:type="dxa"/>
            <w:gridSpan w:val="2"/>
          </w:tcPr>
          <w:p w14:paraId="49E005CB" w14:textId="716A43D0" w:rsidR="00D81CF6" w:rsidRDefault="009555D3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Fecha: </w:t>
            </w:r>
            <w:r w:rsidR="005410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mayo 20 del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2026  </w:t>
            </w:r>
          </w:p>
        </w:tc>
      </w:tr>
      <w:tr w:rsidR="00D81CF6" w14:paraId="2C3C759E" w14:textId="77777777">
        <w:trPr>
          <w:jc w:val="center"/>
        </w:trPr>
        <w:tc>
          <w:tcPr>
            <w:tcW w:w="6025" w:type="dxa"/>
          </w:tcPr>
          <w:p w14:paraId="046978C8" w14:textId="77777777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BB24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patrones de locomoción </w:t>
            </w:r>
          </w:p>
        </w:tc>
        <w:tc>
          <w:tcPr>
            <w:tcW w:w="4030" w:type="dxa"/>
            <w:gridSpan w:val="2"/>
          </w:tcPr>
          <w:p w14:paraId="5D4B4900" w14:textId="2BB79D4D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Grado: </w:t>
            </w:r>
            <w:r w:rsidR="00BB2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410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Quinto </w:t>
            </w:r>
          </w:p>
        </w:tc>
      </w:tr>
      <w:tr w:rsidR="00D81CF6" w14:paraId="07474B72" w14:textId="77777777">
        <w:trPr>
          <w:jc w:val="center"/>
        </w:trPr>
        <w:tc>
          <w:tcPr>
            <w:tcW w:w="6025" w:type="dxa"/>
          </w:tcPr>
          <w:p w14:paraId="26790877" w14:textId="77777777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Gustavo Adolfo Nieto García  </w:t>
            </w:r>
          </w:p>
        </w:tc>
        <w:tc>
          <w:tcPr>
            <w:tcW w:w="4030" w:type="dxa"/>
            <w:gridSpan w:val="2"/>
          </w:tcPr>
          <w:p w14:paraId="0C467D73" w14:textId="77777777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Actividad: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final  </w:t>
            </w:r>
          </w:p>
        </w:tc>
      </w:tr>
      <w:tr w:rsidR="00D81CF6" w14:paraId="2017B42E" w14:textId="77777777">
        <w:trPr>
          <w:jc w:val="center"/>
        </w:trPr>
        <w:tc>
          <w:tcPr>
            <w:tcW w:w="6036" w:type="dxa"/>
            <w:gridSpan w:val="2"/>
          </w:tcPr>
          <w:p w14:paraId="2D77199B" w14:textId="4A2CFB9E" w:rsidR="00541029" w:rsidRDefault="00106F61" w:rsidP="005410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Objetivo</w:t>
            </w:r>
            <w:r w:rsidR="00BB2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BB240F">
              <w:t xml:space="preserve"> </w:t>
            </w:r>
            <w:r w:rsidR="005410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Identificar los procesos fútbol sala </w:t>
            </w:r>
          </w:p>
        </w:tc>
        <w:tc>
          <w:tcPr>
            <w:tcW w:w="4019" w:type="dxa"/>
            <w:vAlign w:val="center"/>
          </w:tcPr>
          <w:p w14:paraId="4D1E2A32" w14:textId="77777777"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Nota:</w:t>
            </w:r>
          </w:p>
          <w:p w14:paraId="1945A6AB" w14:textId="77777777" w:rsidR="00D81CF6" w:rsidRDefault="00D81CF6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8681C2E" w14:textId="77777777" w:rsidR="00D81CF6" w:rsidRDefault="00D81CF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1AEED1" w14:textId="77777777" w:rsidR="00541029" w:rsidRPr="00541029" w:rsidRDefault="00541029" w:rsidP="00541029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EA3429" w14:textId="73CF8367" w:rsidR="00541029" w:rsidRDefault="00541029" w:rsidP="00541029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¿</w:t>
      </w:r>
      <w:r w:rsidRPr="00541029">
        <w:rPr>
          <w:rFonts w:ascii="Times New Roman" w:eastAsia="Times New Roman" w:hAnsi="Times New Roman" w:cs="Times New Roman"/>
          <w:sz w:val="24"/>
          <w:szCs w:val="24"/>
        </w:rPr>
        <w:t>Para qué sirve controlar los movimientos al practicar una actividad deportiva?</w:t>
      </w:r>
    </w:p>
    <w:p w14:paraId="6F5D92A4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DFD240" w14:textId="4C79229E" w:rsidR="00541029" w:rsidRDefault="00541029" w:rsidP="00541029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¿Qué tipos de ejercicios menciona el taller como parte de la preparación física general?</w:t>
      </w:r>
    </w:p>
    <w:p w14:paraId="21C87DD5" w14:textId="77777777" w:rsidR="00541029" w:rsidRPr="00541029" w:rsidRDefault="00541029" w:rsidP="00541029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91B46C" w14:textId="236DBC9C" w:rsidR="00541029" w:rsidRDefault="00541029" w:rsidP="00541029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¿Cuáles son los segmentos corporales en los que se trabajan los ejercicios de calistenia?</w:t>
      </w:r>
    </w:p>
    <w:p w14:paraId="607C8100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C35E89" w14:textId="0352E56B" w:rsidR="00541029" w:rsidRDefault="00541029" w:rsidP="00541029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¿Qué significa realizar ejercicios de calistenia sin implementos deportivos?</w:t>
      </w:r>
    </w:p>
    <w:p w14:paraId="1E37DCB7" w14:textId="77777777" w:rsidR="00541029" w:rsidRPr="00541029" w:rsidRDefault="00541029" w:rsidP="00541029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14:paraId="6F8CB043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0E9CAA" w14:textId="77777777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5. ¿Por qué es importante reconocer los elementos necesarios para hacer actividades deportivas?</w:t>
      </w:r>
    </w:p>
    <w:p w14:paraId="2F9CF901" w14:textId="77777777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4096DA3" w14:textId="77777777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Preguntas específicas sobre fútbol sala</w:t>
      </w:r>
    </w:p>
    <w:p w14:paraId="68BFCA9F" w14:textId="77777777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CD2FBF" w14:textId="58623AEC" w:rsidR="00541029" w:rsidRPr="00541029" w:rsidRDefault="00541029" w:rsidP="00541029">
      <w:pPr>
        <w:pStyle w:val="Prrafodelista"/>
        <w:numPr>
          <w:ilvl w:val="0"/>
          <w:numId w:val="21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1029">
        <w:rPr>
          <w:rFonts w:ascii="Times New Roman" w:eastAsia="Times New Roman" w:hAnsi="Times New Roman" w:cs="Times New Roman"/>
          <w:sz w:val="24"/>
          <w:szCs w:val="24"/>
        </w:rPr>
        <w:t>¿Qué cualidades fundamentales se trabajan mediante los ejercicios de calistenia en el fútbol sala?</w:t>
      </w:r>
    </w:p>
    <w:p w14:paraId="5204BF16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AD8122" w14:textId="603C8EFC" w:rsidR="00541029" w:rsidRDefault="00541029" w:rsidP="00541029">
      <w:pPr>
        <w:pStyle w:val="Prrafodelista"/>
        <w:numPr>
          <w:ilvl w:val="0"/>
          <w:numId w:val="21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Menciona 2 ejemplos de ejercicios fundamentales que se pueden practicar en fútbol sala sin usar implementos.</w:t>
      </w:r>
    </w:p>
    <w:p w14:paraId="0E464692" w14:textId="77777777" w:rsidR="00541029" w:rsidRPr="00541029" w:rsidRDefault="00541029" w:rsidP="00541029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14:paraId="7706F045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3FF1E1" w14:textId="7B35ADB8" w:rsidR="00541029" w:rsidRDefault="00541029" w:rsidP="00541029">
      <w:pPr>
        <w:pStyle w:val="Prrafodelista"/>
        <w:numPr>
          <w:ilvl w:val="0"/>
          <w:numId w:val="21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¿Cómo ayudan los ejercicios con implementos deportivos a mejorar el rendimiento en el fútbol sala?</w:t>
      </w:r>
    </w:p>
    <w:p w14:paraId="5ADD69EE" w14:textId="77777777" w:rsidR="00541029" w:rsidRPr="00541029" w:rsidRDefault="00541029" w:rsidP="00541029">
      <w:pPr>
        <w:pStyle w:val="Prrafodelista"/>
        <w:ind w:left="100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2F40BF" w14:textId="77777777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9. ¿Qué relación existe entre la calistenia general y la preparación física para jugar fútbol sala?</w:t>
      </w:r>
    </w:p>
    <w:p w14:paraId="34D3AA8A" w14:textId="2A9C3EBA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425117" w14:textId="471F2CAD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62B6D99" wp14:editId="1004409A">
            <wp:simplePos x="0" y="0"/>
            <wp:positionH relativeFrom="column">
              <wp:posOffset>4143375</wp:posOffset>
            </wp:positionH>
            <wp:positionV relativeFrom="paragraph">
              <wp:posOffset>9525</wp:posOffset>
            </wp:positionV>
            <wp:extent cx="2315845" cy="2392680"/>
            <wp:effectExtent l="0" t="0" r="8255" b="7620"/>
            <wp:wrapTight wrapText="bothSides">
              <wp:wrapPolygon edited="0">
                <wp:start x="0" y="0"/>
                <wp:lineTo x="0" y="21497"/>
                <wp:lineTo x="21499" y="21497"/>
                <wp:lineTo x="21499" y="0"/>
                <wp:lineTo x="0" y="0"/>
              </wp:wrapPolygon>
            </wp:wrapTight>
            <wp:docPr id="1" name="Imagen 1" descr="Dibujos de fútbol para colorear, descargar, imprimir y pin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bujos de fútbol para colorear, descargar, imprimir y pinta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41029">
        <w:rPr>
          <w:rFonts w:ascii="Times New Roman" w:eastAsia="Times New Roman" w:hAnsi="Times New Roman" w:cs="Times New Roman"/>
          <w:sz w:val="24"/>
          <w:szCs w:val="24"/>
        </w:rPr>
        <w:t>Preguntas de aplicación y reflexión</w:t>
      </w:r>
    </w:p>
    <w:p w14:paraId="062DBAD9" w14:textId="1253DEF4" w:rsidR="00541029" w:rsidRP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65C1FE" w14:textId="434B81C9" w:rsid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10. Si quieres mejorar tu habilidad para moverte en la cancha de fútbol sala, ¿qué tipo de ejercicios de calistenia te servirían más y por qué?</w:t>
      </w:r>
    </w:p>
    <w:p w14:paraId="6CA1BAF4" w14:textId="4A25775D" w:rsidR="00541029" w:rsidRPr="00541029" w:rsidRDefault="00541029" w:rsidP="00541029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CFF8BB" w14:textId="31F16AB6" w:rsidR="00541029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11. ¿Por qué es necesario entender el sentido de la técnica de los movimientos antes de practicarlos de forma intensa?</w:t>
      </w:r>
    </w:p>
    <w:p w14:paraId="0AB6B3F4" w14:textId="77777777" w:rsidR="00541029" w:rsidRPr="00541029" w:rsidRDefault="00541029" w:rsidP="00541029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26C0AB" w14:textId="11102DC3" w:rsidR="00541029" w:rsidRPr="00DD629C" w:rsidRDefault="00541029" w:rsidP="00541029">
      <w:pPr>
        <w:pStyle w:val="Prrafodelista"/>
        <w:ind w:left="64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1029">
        <w:rPr>
          <w:rFonts w:ascii="Times New Roman" w:eastAsia="Times New Roman" w:hAnsi="Times New Roman" w:cs="Times New Roman"/>
          <w:sz w:val="24"/>
          <w:szCs w:val="24"/>
        </w:rPr>
        <w:t>12. ¿Qué ejercicio de calistenia crees que te ayudaría más a fortalecer tus piernas para correr y cambiar de dirección en el fútbol sala?</w:t>
      </w:r>
    </w:p>
    <w:p w14:paraId="071FEFD0" w14:textId="77777777" w:rsidR="00DD629C" w:rsidRDefault="00DD629C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14:paraId="03428FCB" w14:textId="21DB2166" w:rsidR="00541029" w:rsidRPr="00DD629C" w:rsidRDefault="00541029" w:rsidP="00DD629C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14:paraId="6F3FBC3A" w14:textId="77777777" w:rsidR="00DD629C" w:rsidRPr="00DD629C" w:rsidRDefault="00DD629C" w:rsidP="00DD629C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B24E9B7" w14:textId="5391B71E" w:rsidR="00D81CF6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 </w:t>
      </w:r>
      <w:r w:rsidR="00541029">
        <w:rPr>
          <w:rFonts w:ascii="Times New Roman" w:eastAsia="Times New Roman" w:hAnsi="Times New Roman" w:cs="Times New Roman"/>
          <w:sz w:val="24"/>
          <w:szCs w:val="24"/>
        </w:rPr>
        <w:t>Este trabajo será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revisado el </w:t>
      </w:r>
      <w:r w:rsidR="00541029">
        <w:rPr>
          <w:rFonts w:ascii="Times New Roman" w:eastAsia="Times New Roman" w:hAnsi="Times New Roman" w:cs="Times New Roman"/>
          <w:sz w:val="24"/>
          <w:szCs w:val="24"/>
        </w:rPr>
        <w:t>próximo 27 de mayo lo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cual se </w:t>
      </w:r>
      <w:r w:rsidR="00541029">
        <w:rPr>
          <w:rFonts w:ascii="Times New Roman" w:eastAsia="Times New Roman" w:hAnsi="Times New Roman" w:cs="Times New Roman"/>
          <w:sz w:val="24"/>
          <w:szCs w:val="24"/>
        </w:rPr>
        <w:t>realizará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una charla del tema para </w:t>
      </w:r>
      <w:r w:rsidR="00541029">
        <w:rPr>
          <w:rFonts w:ascii="Times New Roman" w:eastAsia="Times New Roman" w:hAnsi="Times New Roman" w:cs="Times New Roman"/>
          <w:sz w:val="24"/>
          <w:szCs w:val="24"/>
        </w:rPr>
        <w:t>afianzar 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 evaluado de manera escrita</w:t>
      </w:r>
      <w:r w:rsidR="00541029">
        <w:rPr>
          <w:rFonts w:ascii="Times New Roman" w:eastAsia="Times New Roman" w:hAnsi="Times New Roman" w:cs="Times New Roman"/>
          <w:sz w:val="24"/>
          <w:szCs w:val="24"/>
        </w:rPr>
        <w:t xml:space="preserve"> el 29 de mayo del presente año. </w:t>
      </w:r>
    </w:p>
    <w:sectPr w:rsidR="00D81CF6" w:rsidSect="00DD629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20160" w:code="5"/>
      <w:pgMar w:top="567" w:right="567" w:bottom="567" w:left="567" w:header="425" w:footer="3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377A2" w14:textId="77777777" w:rsidR="0042165D" w:rsidRDefault="0042165D">
      <w:r>
        <w:separator/>
      </w:r>
    </w:p>
  </w:endnote>
  <w:endnote w:type="continuationSeparator" w:id="0">
    <w:p w14:paraId="60335CAE" w14:textId="77777777" w:rsidR="0042165D" w:rsidRDefault="00421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21563" w14:textId="77777777"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E2211" w14:textId="77777777"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Dirección: Calle 20A #2-100 Teléfono: 214 3098 Celular: 3106382543 Cartago-Valle</w:t>
    </w:r>
  </w:p>
  <w:p w14:paraId="2BBD92AF" w14:textId="77777777"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Correo electrónico: coldisama@gmail.com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B3CB" w14:textId="77777777"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AC5F0" w14:textId="77777777" w:rsidR="0042165D" w:rsidRDefault="0042165D">
      <w:r>
        <w:separator/>
      </w:r>
    </w:p>
  </w:footnote>
  <w:footnote w:type="continuationSeparator" w:id="0">
    <w:p w14:paraId="444C2650" w14:textId="77777777" w:rsidR="0042165D" w:rsidRDefault="004216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63E90" w14:textId="77777777"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3B798" w14:textId="77777777" w:rsidR="00D81CF6" w:rsidRDefault="00D81CF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2"/>
      <w:tblW w:w="1117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5"/>
      <w:gridCol w:w="5235"/>
      <w:gridCol w:w="1975"/>
      <w:gridCol w:w="1555"/>
    </w:tblGrid>
    <w:tr w:rsidR="00D81CF6" w14:paraId="18221E7D" w14:textId="77777777">
      <w:trPr>
        <w:trHeight w:val="341"/>
        <w:jc w:val="center"/>
      </w:trPr>
      <w:tc>
        <w:tcPr>
          <w:tcW w:w="2405" w:type="dxa"/>
          <w:vMerge w:val="restart"/>
          <w:shd w:val="clear" w:color="auto" w:fill="auto"/>
          <w:vAlign w:val="center"/>
        </w:tcPr>
        <w:p w14:paraId="20A72FD7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noProof/>
              <w:lang w:val="es-CO"/>
            </w:rPr>
            <w:drawing>
              <wp:anchor distT="0" distB="0" distL="114300" distR="114300" simplePos="0" relativeHeight="251658240" behindDoc="0" locked="0" layoutInCell="1" hidden="0" allowOverlap="1" wp14:anchorId="4402CF76" wp14:editId="3ADDAAA0">
                <wp:simplePos x="0" y="0"/>
                <wp:positionH relativeFrom="column">
                  <wp:posOffset>783590</wp:posOffset>
                </wp:positionH>
                <wp:positionV relativeFrom="paragraph">
                  <wp:posOffset>15875</wp:posOffset>
                </wp:positionV>
                <wp:extent cx="612775" cy="857885"/>
                <wp:effectExtent l="0" t="0" r="0" b="0"/>
                <wp:wrapNone/>
                <wp:docPr id="3" name="image2.jpg" descr="No hay texto alternativo automático disponible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No hay texto alternativo automático disponible.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775" cy="8578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s-CO"/>
            </w:rPr>
            <w:drawing>
              <wp:anchor distT="0" distB="0" distL="114300" distR="114300" simplePos="0" relativeHeight="251659264" behindDoc="0" locked="0" layoutInCell="1" hidden="0" allowOverlap="1" wp14:anchorId="64E77DE9" wp14:editId="1FD63FEB">
                <wp:simplePos x="0" y="0"/>
                <wp:positionH relativeFrom="column">
                  <wp:posOffset>-33018</wp:posOffset>
                </wp:positionH>
                <wp:positionV relativeFrom="paragraph">
                  <wp:posOffset>15875</wp:posOffset>
                </wp:positionV>
                <wp:extent cx="812800" cy="897255"/>
                <wp:effectExtent l="0" t="0" r="0" b="0"/>
                <wp:wrapNone/>
                <wp:docPr id="4" name="image1.jpg" descr="Logo Colegio Santa Marìa 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Colegio Santa Marìa 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8972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35" w:type="dxa"/>
          <w:vMerge w:val="restart"/>
          <w:shd w:val="clear" w:color="auto" w:fill="auto"/>
          <w:vAlign w:val="center"/>
        </w:tcPr>
        <w:p w14:paraId="48E31AFB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COLEGIO </w:t>
          </w:r>
        </w:p>
        <w:p w14:paraId="4B8EDAC9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TÉCNICO COMERCIAL </w:t>
          </w:r>
        </w:p>
        <w:p w14:paraId="426C356C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>DIOCESANO SANTA MARÍA</w:t>
          </w:r>
        </w:p>
        <w:p w14:paraId="4C4A595C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“FORMANDO PERSONAS CRISTIANAS, </w:t>
          </w: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 xml:space="preserve">LÍDERES, </w:t>
          </w: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 CONSTRUCTORAS DE PAZ”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</w:p>
      </w:tc>
      <w:tc>
        <w:tcPr>
          <w:tcW w:w="3530" w:type="dxa"/>
          <w:gridSpan w:val="2"/>
          <w:shd w:val="clear" w:color="auto" w:fill="auto"/>
          <w:vAlign w:val="center"/>
        </w:tcPr>
        <w:p w14:paraId="5B52F231" w14:textId="77777777" w:rsidR="00D81CF6" w:rsidRDefault="009555D3">
          <w:pPr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</w:rPr>
            <w:t xml:space="preserve">EDUCACION FISICA </w:t>
          </w:r>
        </w:p>
      </w:tc>
    </w:tr>
    <w:tr w:rsidR="00D81CF6" w14:paraId="1231D156" w14:textId="77777777">
      <w:trPr>
        <w:trHeight w:val="227"/>
        <w:jc w:val="center"/>
      </w:trPr>
      <w:tc>
        <w:tcPr>
          <w:tcW w:w="2405" w:type="dxa"/>
          <w:vMerge/>
          <w:shd w:val="clear" w:color="auto" w:fill="auto"/>
          <w:vAlign w:val="center"/>
        </w:tcPr>
        <w:p w14:paraId="6FF86F55" w14:textId="77777777"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14:paraId="28D40C7D" w14:textId="77777777"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1975" w:type="dxa"/>
          <w:shd w:val="clear" w:color="auto" w:fill="auto"/>
          <w:vAlign w:val="center"/>
        </w:tcPr>
        <w:p w14:paraId="69EFCD95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Fecha de aprobación </w:t>
          </w:r>
        </w:p>
        <w:p w14:paraId="2FAEB37B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21 octubre 2020</w:t>
          </w:r>
        </w:p>
      </w:tc>
      <w:tc>
        <w:tcPr>
          <w:tcW w:w="1555" w:type="dxa"/>
          <w:shd w:val="clear" w:color="auto" w:fill="auto"/>
          <w:vAlign w:val="center"/>
        </w:tcPr>
        <w:p w14:paraId="5C28542B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Versión: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4</w:t>
          </w:r>
        </w:p>
      </w:tc>
    </w:tr>
    <w:tr w:rsidR="00D81CF6" w14:paraId="2C937F2A" w14:textId="77777777">
      <w:trPr>
        <w:trHeight w:val="871"/>
        <w:jc w:val="center"/>
      </w:trPr>
      <w:tc>
        <w:tcPr>
          <w:tcW w:w="2405" w:type="dxa"/>
          <w:vMerge/>
          <w:shd w:val="clear" w:color="auto" w:fill="auto"/>
          <w:vAlign w:val="center"/>
        </w:tcPr>
        <w:p w14:paraId="1C38904F" w14:textId="77777777"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14:paraId="4104E5CA" w14:textId="77777777"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1975" w:type="dxa"/>
          <w:shd w:val="clear" w:color="auto" w:fill="auto"/>
          <w:vAlign w:val="center"/>
        </w:tcPr>
        <w:p w14:paraId="73F04DF9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>Licencia de Funcionamiento</w:t>
          </w:r>
        </w:p>
        <w:p w14:paraId="64EC3042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Resolución No. 0718 del 26 de mayo de 2011</w:t>
          </w:r>
        </w:p>
      </w:tc>
      <w:tc>
        <w:tcPr>
          <w:tcW w:w="1555" w:type="dxa"/>
          <w:shd w:val="clear" w:color="auto" w:fill="auto"/>
          <w:vAlign w:val="center"/>
        </w:tcPr>
        <w:p w14:paraId="540435E8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Página</w:t>
          </w:r>
        </w:p>
        <w:p w14:paraId="4094EEA1" w14:textId="77777777"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instrText>PAGE</w:instrTex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separate"/>
          </w:r>
          <w:r w:rsidR="00BB240F">
            <w:rPr>
              <w:rFonts w:ascii="Times New Roman" w:eastAsia="Times New Roman" w:hAnsi="Times New Roman" w:cs="Times New Roman"/>
              <w:b/>
              <w:noProof/>
              <w:color w:val="000000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end"/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de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NUMPAGES</w:instrText>
          </w:r>
          <w:r>
            <w:rPr>
              <w:color w:val="000000"/>
            </w:rPr>
            <w:fldChar w:fldCharType="separate"/>
          </w:r>
          <w:r w:rsidR="00BB240F">
            <w:rPr>
              <w:noProof/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</w:tr>
  </w:tbl>
  <w:p w14:paraId="31823E95" w14:textId="77777777"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70429" w14:textId="77777777"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F4FF6"/>
    <w:multiLevelType w:val="hybridMultilevel"/>
    <w:tmpl w:val="F22ADC14"/>
    <w:lvl w:ilvl="0" w:tplc="4AD8D0E8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4" w:hanging="360"/>
      </w:pPr>
    </w:lvl>
    <w:lvl w:ilvl="2" w:tplc="240A001B" w:tentative="1">
      <w:start w:val="1"/>
      <w:numFmt w:val="lowerRoman"/>
      <w:lvlText w:val="%3."/>
      <w:lvlJc w:val="right"/>
      <w:pPr>
        <w:ind w:left="2504" w:hanging="180"/>
      </w:pPr>
    </w:lvl>
    <w:lvl w:ilvl="3" w:tplc="240A000F" w:tentative="1">
      <w:start w:val="1"/>
      <w:numFmt w:val="decimal"/>
      <w:lvlText w:val="%4."/>
      <w:lvlJc w:val="left"/>
      <w:pPr>
        <w:ind w:left="3224" w:hanging="360"/>
      </w:pPr>
    </w:lvl>
    <w:lvl w:ilvl="4" w:tplc="240A0019" w:tentative="1">
      <w:start w:val="1"/>
      <w:numFmt w:val="lowerLetter"/>
      <w:lvlText w:val="%5."/>
      <w:lvlJc w:val="left"/>
      <w:pPr>
        <w:ind w:left="3944" w:hanging="360"/>
      </w:pPr>
    </w:lvl>
    <w:lvl w:ilvl="5" w:tplc="240A001B" w:tentative="1">
      <w:start w:val="1"/>
      <w:numFmt w:val="lowerRoman"/>
      <w:lvlText w:val="%6."/>
      <w:lvlJc w:val="right"/>
      <w:pPr>
        <w:ind w:left="4664" w:hanging="180"/>
      </w:pPr>
    </w:lvl>
    <w:lvl w:ilvl="6" w:tplc="240A000F" w:tentative="1">
      <w:start w:val="1"/>
      <w:numFmt w:val="decimal"/>
      <w:lvlText w:val="%7."/>
      <w:lvlJc w:val="left"/>
      <w:pPr>
        <w:ind w:left="5384" w:hanging="360"/>
      </w:pPr>
    </w:lvl>
    <w:lvl w:ilvl="7" w:tplc="240A0019" w:tentative="1">
      <w:start w:val="1"/>
      <w:numFmt w:val="lowerLetter"/>
      <w:lvlText w:val="%8."/>
      <w:lvlJc w:val="left"/>
      <w:pPr>
        <w:ind w:left="6104" w:hanging="360"/>
      </w:pPr>
    </w:lvl>
    <w:lvl w:ilvl="8" w:tplc="240A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1" w15:restartNumberingAfterBreak="0">
    <w:nsid w:val="0438147A"/>
    <w:multiLevelType w:val="multilevel"/>
    <w:tmpl w:val="9A16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22D30"/>
    <w:multiLevelType w:val="multilevel"/>
    <w:tmpl w:val="6E28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F272AC"/>
    <w:multiLevelType w:val="multilevel"/>
    <w:tmpl w:val="DD1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D3F5A"/>
    <w:multiLevelType w:val="multilevel"/>
    <w:tmpl w:val="39E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BE5F3C"/>
    <w:multiLevelType w:val="multilevel"/>
    <w:tmpl w:val="B83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2B1B97"/>
    <w:multiLevelType w:val="hybridMultilevel"/>
    <w:tmpl w:val="6E0E8CF0"/>
    <w:lvl w:ilvl="0" w:tplc="092C1F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4021C6C"/>
    <w:multiLevelType w:val="hybridMultilevel"/>
    <w:tmpl w:val="7122A9C4"/>
    <w:lvl w:ilvl="0" w:tplc="66BA7B6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24" w:hanging="360"/>
      </w:pPr>
    </w:lvl>
    <w:lvl w:ilvl="2" w:tplc="240A001B" w:tentative="1">
      <w:start w:val="1"/>
      <w:numFmt w:val="lowerRoman"/>
      <w:lvlText w:val="%3."/>
      <w:lvlJc w:val="right"/>
      <w:pPr>
        <w:ind w:left="2444" w:hanging="180"/>
      </w:pPr>
    </w:lvl>
    <w:lvl w:ilvl="3" w:tplc="240A000F" w:tentative="1">
      <w:start w:val="1"/>
      <w:numFmt w:val="decimal"/>
      <w:lvlText w:val="%4."/>
      <w:lvlJc w:val="left"/>
      <w:pPr>
        <w:ind w:left="3164" w:hanging="360"/>
      </w:pPr>
    </w:lvl>
    <w:lvl w:ilvl="4" w:tplc="240A0019" w:tentative="1">
      <w:start w:val="1"/>
      <w:numFmt w:val="lowerLetter"/>
      <w:lvlText w:val="%5."/>
      <w:lvlJc w:val="left"/>
      <w:pPr>
        <w:ind w:left="3884" w:hanging="360"/>
      </w:pPr>
    </w:lvl>
    <w:lvl w:ilvl="5" w:tplc="240A001B" w:tentative="1">
      <w:start w:val="1"/>
      <w:numFmt w:val="lowerRoman"/>
      <w:lvlText w:val="%6."/>
      <w:lvlJc w:val="right"/>
      <w:pPr>
        <w:ind w:left="4604" w:hanging="180"/>
      </w:pPr>
    </w:lvl>
    <w:lvl w:ilvl="6" w:tplc="240A000F" w:tentative="1">
      <w:start w:val="1"/>
      <w:numFmt w:val="decimal"/>
      <w:lvlText w:val="%7."/>
      <w:lvlJc w:val="left"/>
      <w:pPr>
        <w:ind w:left="5324" w:hanging="360"/>
      </w:pPr>
    </w:lvl>
    <w:lvl w:ilvl="7" w:tplc="240A0019" w:tentative="1">
      <w:start w:val="1"/>
      <w:numFmt w:val="lowerLetter"/>
      <w:lvlText w:val="%8."/>
      <w:lvlJc w:val="left"/>
      <w:pPr>
        <w:ind w:left="6044" w:hanging="360"/>
      </w:pPr>
    </w:lvl>
    <w:lvl w:ilvl="8" w:tplc="2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28843A3"/>
    <w:multiLevelType w:val="multilevel"/>
    <w:tmpl w:val="F0826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800427"/>
    <w:multiLevelType w:val="multilevel"/>
    <w:tmpl w:val="E5A0D9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F7090A"/>
    <w:multiLevelType w:val="multilevel"/>
    <w:tmpl w:val="D22A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DB4734"/>
    <w:multiLevelType w:val="multilevel"/>
    <w:tmpl w:val="C1CADA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245B72"/>
    <w:multiLevelType w:val="multilevel"/>
    <w:tmpl w:val="CA0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C16B48"/>
    <w:multiLevelType w:val="multilevel"/>
    <w:tmpl w:val="E4925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B06D80"/>
    <w:multiLevelType w:val="hybridMultilevel"/>
    <w:tmpl w:val="DB5ABB60"/>
    <w:lvl w:ilvl="0" w:tplc="DAF2EF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60125A23"/>
    <w:multiLevelType w:val="multilevel"/>
    <w:tmpl w:val="8BD02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B34797"/>
    <w:multiLevelType w:val="multilevel"/>
    <w:tmpl w:val="5EB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5517D4"/>
    <w:multiLevelType w:val="multilevel"/>
    <w:tmpl w:val="A71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F437F2"/>
    <w:multiLevelType w:val="hybridMultilevel"/>
    <w:tmpl w:val="0B96F292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343ED6"/>
    <w:multiLevelType w:val="multilevel"/>
    <w:tmpl w:val="95681A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FE5D64"/>
    <w:multiLevelType w:val="multilevel"/>
    <w:tmpl w:val="FAF4F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5580526">
    <w:abstractNumId w:val="1"/>
  </w:num>
  <w:num w:numId="2" w16cid:durableId="2014331336">
    <w:abstractNumId w:val="4"/>
  </w:num>
  <w:num w:numId="3" w16cid:durableId="1425417382">
    <w:abstractNumId w:val="15"/>
  </w:num>
  <w:num w:numId="4" w16cid:durableId="1433013940">
    <w:abstractNumId w:val="16"/>
  </w:num>
  <w:num w:numId="5" w16cid:durableId="1550334656">
    <w:abstractNumId w:val="13"/>
  </w:num>
  <w:num w:numId="6" w16cid:durableId="1635062114">
    <w:abstractNumId w:val="3"/>
  </w:num>
  <w:num w:numId="7" w16cid:durableId="1067802424">
    <w:abstractNumId w:val="20"/>
  </w:num>
  <w:num w:numId="8" w16cid:durableId="332221199">
    <w:abstractNumId w:val="17"/>
  </w:num>
  <w:num w:numId="9" w16cid:durableId="1710841876">
    <w:abstractNumId w:val="11"/>
  </w:num>
  <w:num w:numId="10" w16cid:durableId="1383359974">
    <w:abstractNumId w:val="2"/>
  </w:num>
  <w:num w:numId="11" w16cid:durableId="22176636">
    <w:abstractNumId w:val="19"/>
  </w:num>
  <w:num w:numId="12" w16cid:durableId="1410039513">
    <w:abstractNumId w:val="10"/>
  </w:num>
  <w:num w:numId="13" w16cid:durableId="1559130989">
    <w:abstractNumId w:val="9"/>
  </w:num>
  <w:num w:numId="14" w16cid:durableId="1894076201">
    <w:abstractNumId w:val="5"/>
  </w:num>
  <w:num w:numId="15" w16cid:durableId="32578119">
    <w:abstractNumId w:val="8"/>
  </w:num>
  <w:num w:numId="16" w16cid:durableId="1892111555">
    <w:abstractNumId w:val="12"/>
  </w:num>
  <w:num w:numId="17" w16cid:durableId="1467549585">
    <w:abstractNumId w:val="14"/>
  </w:num>
  <w:num w:numId="18" w16cid:durableId="5720307">
    <w:abstractNumId w:val="6"/>
  </w:num>
  <w:num w:numId="19" w16cid:durableId="514344702">
    <w:abstractNumId w:val="0"/>
  </w:num>
  <w:num w:numId="20" w16cid:durableId="995841277">
    <w:abstractNumId w:val="7"/>
  </w:num>
  <w:num w:numId="21" w16cid:durableId="194715570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CF6"/>
    <w:rsid w:val="00106F61"/>
    <w:rsid w:val="001503C1"/>
    <w:rsid w:val="002277EF"/>
    <w:rsid w:val="0025696D"/>
    <w:rsid w:val="0042165D"/>
    <w:rsid w:val="00541029"/>
    <w:rsid w:val="007516E0"/>
    <w:rsid w:val="0085788C"/>
    <w:rsid w:val="008A58A3"/>
    <w:rsid w:val="009555D3"/>
    <w:rsid w:val="00BB240F"/>
    <w:rsid w:val="00D81CF6"/>
    <w:rsid w:val="00DD629C"/>
    <w:rsid w:val="00E5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09056"/>
  <w15:docId w15:val="{46164BA5-5E26-4690-9C18-6D3DF2E0D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" w:eastAsia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2F3A16"/>
    <w:rPr>
      <w:lang w:val="es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DD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Q4VQ9uy/bsmel5SbkLVZJ4SJEw==">CgMxLjAyCGguZ2pkZ3hzOAByITFsQktHcXhELTJLY1hYbGhET0I3bjRDSC10Vkw2R1RyMw==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DJ TAVO COLOMBIA</cp:lastModifiedBy>
  <cp:revision>8</cp:revision>
  <dcterms:created xsi:type="dcterms:W3CDTF">2025-01-27T21:59:00Z</dcterms:created>
  <dcterms:modified xsi:type="dcterms:W3CDTF">2026-05-19T15:06:00Z</dcterms:modified>
</cp:coreProperties>
</file>