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D59A96" w14:textId="77777777" w:rsidR="00030AD6" w:rsidRDefault="00030AD6">
      <w:pPr>
        <w:widowControl w:val="0"/>
        <w:pBdr>
          <w:top w:val="nil"/>
          <w:left w:val="nil"/>
          <w:bottom w:val="nil"/>
          <w:right w:val="nil"/>
          <w:between w:val="nil"/>
        </w:pBdr>
        <w:spacing w:line="276" w:lineRule="auto"/>
        <w:rPr>
          <w:rFonts w:ascii="Arial" w:eastAsia="Arial" w:hAnsi="Arial" w:cs="Arial"/>
        </w:rPr>
      </w:pPr>
    </w:p>
    <w:tbl>
      <w:tblPr>
        <w:tblStyle w:val="a1"/>
        <w:tblW w:w="1005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25"/>
        <w:gridCol w:w="11"/>
        <w:gridCol w:w="4019"/>
      </w:tblGrid>
      <w:tr w:rsidR="00D81CF6" w14:paraId="62180078" w14:textId="77777777">
        <w:trPr>
          <w:jc w:val="center"/>
        </w:trPr>
        <w:tc>
          <w:tcPr>
            <w:tcW w:w="10055" w:type="dxa"/>
            <w:gridSpan w:val="3"/>
          </w:tcPr>
          <w:p w14:paraId="602E0F90" w14:textId="4C08E1A9" w:rsidR="00D81CF6" w:rsidRDefault="00106F61">
            <w:pPr>
              <w:tabs>
                <w:tab w:val="left" w:pos="3019"/>
              </w:tabs>
              <w:spacing w:line="276" w:lineRule="auto"/>
              <w:jc w:val="center"/>
              <w:rPr>
                <w:rFonts w:ascii="Times New Roman" w:eastAsia="Times New Roman" w:hAnsi="Times New Roman" w:cs="Times New Roman"/>
                <w:b/>
                <w:sz w:val="24"/>
                <w:szCs w:val="24"/>
              </w:rPr>
            </w:pPr>
            <w:bookmarkStart w:id="0" w:name="_heading=h.gjdgxs" w:colFirst="0" w:colLast="0"/>
            <w:bookmarkEnd w:id="0"/>
            <w:r>
              <w:rPr>
                <w:rFonts w:ascii="Times New Roman" w:eastAsia="Times New Roman" w:hAnsi="Times New Roman" w:cs="Times New Roman"/>
                <w:b/>
                <w:sz w:val="24"/>
                <w:szCs w:val="24"/>
              </w:rPr>
              <w:t>TALLER</w:t>
            </w:r>
            <w:r w:rsidR="009555D3">
              <w:rPr>
                <w:rFonts w:ascii="Times New Roman" w:eastAsia="Times New Roman" w:hAnsi="Times New Roman" w:cs="Times New Roman"/>
                <w:b/>
                <w:sz w:val="24"/>
                <w:szCs w:val="24"/>
              </w:rPr>
              <w:t xml:space="preserve"> FINAL </w:t>
            </w:r>
            <w:r w:rsidR="001503C1">
              <w:rPr>
                <w:rFonts w:ascii="Times New Roman" w:eastAsia="Times New Roman" w:hAnsi="Times New Roman" w:cs="Times New Roman"/>
                <w:b/>
                <w:sz w:val="24"/>
                <w:szCs w:val="24"/>
              </w:rPr>
              <w:t>PERIODO I</w:t>
            </w:r>
            <w:r w:rsidR="00541029">
              <w:rPr>
                <w:rFonts w:ascii="Times New Roman" w:eastAsia="Times New Roman" w:hAnsi="Times New Roman" w:cs="Times New Roman"/>
                <w:b/>
                <w:sz w:val="24"/>
                <w:szCs w:val="24"/>
              </w:rPr>
              <w:t>I</w:t>
            </w:r>
          </w:p>
        </w:tc>
      </w:tr>
      <w:tr w:rsidR="00D81CF6" w14:paraId="324B0E1F" w14:textId="77777777">
        <w:trPr>
          <w:jc w:val="center"/>
        </w:trPr>
        <w:tc>
          <w:tcPr>
            <w:tcW w:w="6025" w:type="dxa"/>
          </w:tcPr>
          <w:p w14:paraId="4DD6F0C8" w14:textId="77777777" w:rsidR="00D81CF6" w:rsidRDefault="00106F61">
            <w:pPr>
              <w:tabs>
                <w:tab w:val="left" w:pos="3019"/>
              </w:tabs>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Nombre: </w:t>
            </w:r>
          </w:p>
        </w:tc>
        <w:tc>
          <w:tcPr>
            <w:tcW w:w="4030" w:type="dxa"/>
            <w:gridSpan w:val="2"/>
          </w:tcPr>
          <w:p w14:paraId="49E005CB" w14:textId="53FFE296" w:rsidR="00D81CF6" w:rsidRDefault="009555D3">
            <w:pPr>
              <w:tabs>
                <w:tab w:val="left" w:pos="3019"/>
              </w:tabs>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Fecha: </w:t>
            </w:r>
            <w:r w:rsidR="00541029">
              <w:rPr>
                <w:rFonts w:ascii="Times New Roman" w:eastAsia="Times New Roman" w:hAnsi="Times New Roman" w:cs="Times New Roman"/>
                <w:b/>
                <w:sz w:val="24"/>
                <w:szCs w:val="24"/>
              </w:rPr>
              <w:t>mayo 2</w:t>
            </w:r>
            <w:r w:rsidR="00030AD6">
              <w:rPr>
                <w:rFonts w:ascii="Times New Roman" w:eastAsia="Times New Roman" w:hAnsi="Times New Roman" w:cs="Times New Roman"/>
                <w:b/>
                <w:sz w:val="24"/>
                <w:szCs w:val="24"/>
              </w:rPr>
              <w:t>5</w:t>
            </w:r>
            <w:r w:rsidR="00541029">
              <w:rPr>
                <w:rFonts w:ascii="Times New Roman" w:eastAsia="Times New Roman" w:hAnsi="Times New Roman" w:cs="Times New Roman"/>
                <w:b/>
                <w:sz w:val="24"/>
                <w:szCs w:val="24"/>
              </w:rPr>
              <w:t xml:space="preserve"> del</w:t>
            </w:r>
            <w:r>
              <w:rPr>
                <w:rFonts w:ascii="Times New Roman" w:eastAsia="Times New Roman" w:hAnsi="Times New Roman" w:cs="Times New Roman"/>
                <w:b/>
                <w:sz w:val="24"/>
                <w:szCs w:val="24"/>
              </w:rPr>
              <w:t xml:space="preserve"> 2026  </w:t>
            </w:r>
          </w:p>
        </w:tc>
      </w:tr>
      <w:tr w:rsidR="00D81CF6" w14:paraId="2C3C759E" w14:textId="77777777">
        <w:trPr>
          <w:jc w:val="center"/>
        </w:trPr>
        <w:tc>
          <w:tcPr>
            <w:tcW w:w="6025" w:type="dxa"/>
          </w:tcPr>
          <w:p w14:paraId="046978C8" w14:textId="77777777" w:rsidR="00D81CF6" w:rsidRDefault="00106F61">
            <w:pPr>
              <w:tabs>
                <w:tab w:val="left" w:pos="3019"/>
              </w:tabs>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Tema</w:t>
            </w:r>
            <w:r>
              <w:rPr>
                <w:rFonts w:ascii="Times New Roman" w:eastAsia="Times New Roman" w:hAnsi="Times New Roman" w:cs="Times New Roman"/>
                <w:sz w:val="24"/>
                <w:szCs w:val="24"/>
              </w:rPr>
              <w:t xml:space="preserve">: </w:t>
            </w:r>
            <w:r w:rsidR="00BB240F">
              <w:rPr>
                <w:rFonts w:ascii="Times New Roman" w:eastAsia="Times New Roman" w:hAnsi="Times New Roman" w:cs="Times New Roman"/>
                <w:sz w:val="24"/>
                <w:szCs w:val="24"/>
              </w:rPr>
              <w:t xml:space="preserve">patrones de locomoción </w:t>
            </w:r>
          </w:p>
        </w:tc>
        <w:tc>
          <w:tcPr>
            <w:tcW w:w="4030" w:type="dxa"/>
            <w:gridSpan w:val="2"/>
          </w:tcPr>
          <w:p w14:paraId="5D4B4900" w14:textId="42488D32" w:rsidR="00D81CF6" w:rsidRDefault="00106F61">
            <w:pPr>
              <w:tabs>
                <w:tab w:val="left" w:pos="3019"/>
              </w:tabs>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Grado: </w:t>
            </w:r>
            <w:r w:rsidR="00BB240F">
              <w:rPr>
                <w:rFonts w:ascii="Times New Roman" w:eastAsia="Times New Roman" w:hAnsi="Times New Roman" w:cs="Times New Roman"/>
                <w:b/>
                <w:sz w:val="24"/>
                <w:szCs w:val="24"/>
              </w:rPr>
              <w:t xml:space="preserve"> </w:t>
            </w:r>
            <w:r w:rsidR="00030AD6">
              <w:rPr>
                <w:rFonts w:ascii="Times New Roman" w:eastAsia="Times New Roman" w:hAnsi="Times New Roman" w:cs="Times New Roman"/>
                <w:b/>
                <w:sz w:val="24"/>
                <w:szCs w:val="24"/>
              </w:rPr>
              <w:t xml:space="preserve">once </w:t>
            </w:r>
          </w:p>
        </w:tc>
      </w:tr>
      <w:tr w:rsidR="00D81CF6" w14:paraId="07474B72" w14:textId="77777777">
        <w:trPr>
          <w:jc w:val="center"/>
        </w:trPr>
        <w:tc>
          <w:tcPr>
            <w:tcW w:w="6025" w:type="dxa"/>
          </w:tcPr>
          <w:p w14:paraId="26790877" w14:textId="77777777" w:rsidR="00D81CF6" w:rsidRDefault="00106F61">
            <w:pPr>
              <w:tabs>
                <w:tab w:val="left" w:pos="3019"/>
              </w:tabs>
              <w:spacing w:line="276"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Docente:</w:t>
            </w:r>
            <w:r>
              <w:rPr>
                <w:rFonts w:ascii="Times New Roman" w:eastAsia="Times New Roman" w:hAnsi="Times New Roman" w:cs="Times New Roman"/>
                <w:sz w:val="24"/>
                <w:szCs w:val="24"/>
              </w:rPr>
              <w:t xml:space="preserve"> </w:t>
            </w:r>
            <w:r w:rsidR="009555D3">
              <w:rPr>
                <w:rFonts w:ascii="Times New Roman" w:eastAsia="Times New Roman" w:hAnsi="Times New Roman" w:cs="Times New Roman"/>
                <w:sz w:val="24"/>
                <w:szCs w:val="24"/>
              </w:rPr>
              <w:t xml:space="preserve">Gustavo Adolfo Nieto García  </w:t>
            </w:r>
          </w:p>
        </w:tc>
        <w:tc>
          <w:tcPr>
            <w:tcW w:w="4030" w:type="dxa"/>
            <w:gridSpan w:val="2"/>
          </w:tcPr>
          <w:p w14:paraId="0C467D73" w14:textId="77777777" w:rsidR="00D81CF6" w:rsidRDefault="00106F61">
            <w:pPr>
              <w:tabs>
                <w:tab w:val="left" w:pos="3019"/>
              </w:tabs>
              <w:spacing w:line="276"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Tipo de Actividad:</w:t>
            </w:r>
            <w:r w:rsidR="009555D3">
              <w:rPr>
                <w:rFonts w:ascii="Times New Roman" w:eastAsia="Times New Roman" w:hAnsi="Times New Roman" w:cs="Times New Roman"/>
                <w:sz w:val="24"/>
                <w:szCs w:val="24"/>
              </w:rPr>
              <w:t xml:space="preserve"> final  </w:t>
            </w:r>
          </w:p>
        </w:tc>
      </w:tr>
      <w:tr w:rsidR="00D81CF6" w14:paraId="2017B42E" w14:textId="77777777">
        <w:trPr>
          <w:jc w:val="center"/>
        </w:trPr>
        <w:tc>
          <w:tcPr>
            <w:tcW w:w="6036" w:type="dxa"/>
            <w:gridSpan w:val="2"/>
          </w:tcPr>
          <w:p w14:paraId="2D77199B" w14:textId="4D3CDAC8" w:rsidR="00541029" w:rsidRDefault="00106F61" w:rsidP="00541029">
            <w:pPr>
              <w:rPr>
                <w:rFonts w:ascii="Times New Roman" w:eastAsia="Times New Roman" w:hAnsi="Times New Roman" w:cs="Times New Roman"/>
                <w:sz w:val="24"/>
                <w:szCs w:val="24"/>
              </w:rPr>
            </w:pPr>
            <w:r>
              <w:rPr>
                <w:rFonts w:ascii="Times New Roman" w:eastAsia="Times New Roman" w:hAnsi="Times New Roman" w:cs="Times New Roman"/>
                <w:b/>
                <w:sz w:val="24"/>
                <w:szCs w:val="24"/>
              </w:rPr>
              <w:t>Objetivo</w:t>
            </w:r>
            <w:r w:rsidR="00BB240F">
              <w:rPr>
                <w:rFonts w:ascii="Times New Roman" w:eastAsia="Times New Roman" w:hAnsi="Times New Roman" w:cs="Times New Roman"/>
                <w:b/>
                <w:sz w:val="24"/>
                <w:szCs w:val="24"/>
              </w:rPr>
              <w:t>:</w:t>
            </w:r>
            <w:r w:rsidR="00BB240F">
              <w:t xml:space="preserve"> </w:t>
            </w:r>
            <w:r w:rsidR="00541029">
              <w:rPr>
                <w:rFonts w:ascii="Times New Roman" w:eastAsia="Times New Roman" w:hAnsi="Times New Roman" w:cs="Times New Roman"/>
                <w:sz w:val="24"/>
                <w:szCs w:val="24"/>
              </w:rPr>
              <w:t xml:space="preserve">Identificar </w:t>
            </w:r>
            <w:r w:rsidR="00030AD6">
              <w:rPr>
                <w:rFonts w:ascii="Times New Roman" w:eastAsia="Times New Roman" w:hAnsi="Times New Roman" w:cs="Times New Roman"/>
                <w:sz w:val="24"/>
                <w:szCs w:val="24"/>
              </w:rPr>
              <w:t xml:space="preserve">el proceso técnico de voleibol </w:t>
            </w:r>
            <w:r w:rsidR="00541029">
              <w:rPr>
                <w:rFonts w:ascii="Times New Roman" w:eastAsia="Times New Roman" w:hAnsi="Times New Roman" w:cs="Times New Roman"/>
                <w:sz w:val="24"/>
                <w:szCs w:val="24"/>
              </w:rPr>
              <w:t xml:space="preserve"> </w:t>
            </w:r>
          </w:p>
        </w:tc>
        <w:tc>
          <w:tcPr>
            <w:tcW w:w="4019" w:type="dxa"/>
            <w:vAlign w:val="center"/>
          </w:tcPr>
          <w:p w14:paraId="4D1E2A32" w14:textId="77777777" w:rsidR="00D81CF6" w:rsidRDefault="00106F61">
            <w:pPr>
              <w:tabs>
                <w:tab w:val="left" w:pos="3019"/>
              </w:tabs>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Nota:</w:t>
            </w:r>
          </w:p>
          <w:p w14:paraId="1945A6AB" w14:textId="77777777" w:rsidR="00D81CF6" w:rsidRDefault="00D81CF6">
            <w:pPr>
              <w:tabs>
                <w:tab w:val="left" w:pos="3019"/>
              </w:tabs>
              <w:spacing w:line="276" w:lineRule="auto"/>
              <w:rPr>
                <w:rFonts w:ascii="Times New Roman" w:eastAsia="Times New Roman" w:hAnsi="Times New Roman" w:cs="Times New Roman"/>
                <w:b/>
                <w:sz w:val="24"/>
                <w:szCs w:val="24"/>
              </w:rPr>
            </w:pPr>
          </w:p>
        </w:tc>
      </w:tr>
    </w:tbl>
    <w:p w14:paraId="7844C81F" w14:textId="77777777" w:rsidR="00030AD6" w:rsidRPr="006D2058" w:rsidRDefault="00030AD6" w:rsidP="006D2058">
      <w:pPr>
        <w:rPr>
          <w:rFonts w:ascii="Times New Roman" w:eastAsia="Times New Roman" w:hAnsi="Times New Roman" w:cs="Times New Roman"/>
          <w:sz w:val="24"/>
          <w:szCs w:val="24"/>
        </w:rPr>
      </w:pPr>
    </w:p>
    <w:p w14:paraId="4FC27289" w14:textId="77777777" w:rsidR="00030AD6" w:rsidRPr="006D2058" w:rsidRDefault="00030AD6" w:rsidP="006D2058">
      <w:pPr>
        <w:pStyle w:val="Sinespaciado"/>
        <w:numPr>
          <w:ilvl w:val="0"/>
          <w:numId w:val="34"/>
        </w:numPr>
        <w:rPr>
          <w:rFonts w:ascii="Times New Roman" w:eastAsia="Times New Roman" w:hAnsi="Times New Roman" w:cs="Times New Roman"/>
          <w:sz w:val="24"/>
          <w:szCs w:val="24"/>
        </w:rPr>
      </w:pPr>
      <w:bookmarkStart w:id="1" w:name="_Hlk230636771"/>
      <w:r w:rsidRPr="006D2058">
        <w:rPr>
          <w:rFonts w:ascii="Times New Roman" w:eastAsia="Times New Roman" w:hAnsi="Times New Roman" w:cs="Times New Roman"/>
          <w:sz w:val="24"/>
          <w:szCs w:val="24"/>
        </w:rPr>
        <w:t>¿Cuántos jugadores conforman un equipo de voleibol en la cancha durante un partido oficial según la Federación Internacional de Voleibol (FIVB)?</w:t>
      </w:r>
    </w:p>
    <w:p w14:paraId="07A5911B" w14:textId="77777777" w:rsidR="00030AD6" w:rsidRPr="006D2058" w:rsidRDefault="00030AD6" w:rsidP="00030AD6">
      <w:pPr>
        <w:pStyle w:val="Sinespaciado"/>
        <w:rPr>
          <w:rFonts w:ascii="Times New Roman" w:eastAsia="Times New Roman" w:hAnsi="Times New Roman" w:cs="Times New Roman"/>
          <w:sz w:val="24"/>
          <w:szCs w:val="24"/>
        </w:rPr>
      </w:pPr>
    </w:p>
    <w:p w14:paraId="2BB2B590" w14:textId="7A46C2A1" w:rsidR="00030AD6" w:rsidRPr="006D2058" w:rsidRDefault="00030AD6" w:rsidP="006D2058">
      <w:pPr>
        <w:pStyle w:val="Sinespaciado"/>
        <w:numPr>
          <w:ilvl w:val="0"/>
          <w:numId w:val="34"/>
        </w:numPr>
        <w:rPr>
          <w:rFonts w:ascii="Times New Roman" w:eastAsia="Times New Roman" w:hAnsi="Times New Roman" w:cs="Times New Roman"/>
          <w:sz w:val="24"/>
          <w:szCs w:val="24"/>
        </w:rPr>
      </w:pPr>
      <w:r w:rsidRPr="006D2058">
        <w:rPr>
          <w:rFonts w:ascii="Times New Roman" w:eastAsia="Times New Roman" w:hAnsi="Times New Roman" w:cs="Times New Roman"/>
          <w:sz w:val="24"/>
          <w:szCs w:val="24"/>
        </w:rPr>
        <w:t>En voleibol, ¿cuántos toques consecutivos puede realizar un equipo antes de pasar el balón al campo contrario?</w:t>
      </w:r>
    </w:p>
    <w:p w14:paraId="55EC9CB6" w14:textId="77777777" w:rsidR="00030AD6" w:rsidRPr="006D2058" w:rsidRDefault="00030AD6" w:rsidP="00030AD6">
      <w:pPr>
        <w:pStyle w:val="Sinespaciado"/>
        <w:rPr>
          <w:rFonts w:ascii="Times New Roman" w:eastAsia="Times New Roman" w:hAnsi="Times New Roman" w:cs="Times New Roman"/>
          <w:sz w:val="24"/>
          <w:szCs w:val="24"/>
        </w:rPr>
      </w:pPr>
    </w:p>
    <w:p w14:paraId="52CF9101" w14:textId="75BC5A99" w:rsidR="00030AD6" w:rsidRPr="006D2058" w:rsidRDefault="00030AD6" w:rsidP="006D2058">
      <w:pPr>
        <w:pStyle w:val="Sinespaciado"/>
        <w:numPr>
          <w:ilvl w:val="0"/>
          <w:numId w:val="34"/>
        </w:numPr>
        <w:rPr>
          <w:rFonts w:ascii="Times New Roman" w:eastAsia="Times New Roman" w:hAnsi="Times New Roman" w:cs="Times New Roman"/>
          <w:sz w:val="24"/>
          <w:szCs w:val="24"/>
        </w:rPr>
      </w:pPr>
      <w:r w:rsidRPr="006D2058">
        <w:rPr>
          <w:rFonts w:ascii="Times New Roman" w:eastAsia="Times New Roman" w:hAnsi="Times New Roman" w:cs="Times New Roman"/>
          <w:sz w:val="24"/>
          <w:szCs w:val="24"/>
        </w:rPr>
        <w:t>¿Cuál es la altura oficial de la red para hombres y para mujeres en un partido de voleibol de sala?</w:t>
      </w:r>
    </w:p>
    <w:p w14:paraId="794B30E9" w14:textId="77777777" w:rsidR="00030AD6" w:rsidRPr="006D2058" w:rsidRDefault="00030AD6" w:rsidP="00030AD6">
      <w:pPr>
        <w:pStyle w:val="Sinespaciado"/>
        <w:rPr>
          <w:rFonts w:ascii="Times New Roman" w:eastAsia="Times New Roman" w:hAnsi="Times New Roman" w:cs="Times New Roman"/>
          <w:sz w:val="24"/>
          <w:szCs w:val="24"/>
        </w:rPr>
      </w:pPr>
    </w:p>
    <w:p w14:paraId="30434C97" w14:textId="77777777" w:rsidR="00030AD6" w:rsidRPr="006D2058" w:rsidRDefault="00030AD6" w:rsidP="006D2058">
      <w:pPr>
        <w:pStyle w:val="Sinespaciado"/>
        <w:numPr>
          <w:ilvl w:val="0"/>
          <w:numId w:val="34"/>
        </w:numPr>
        <w:rPr>
          <w:rFonts w:ascii="Times New Roman" w:eastAsia="Times New Roman" w:hAnsi="Times New Roman" w:cs="Times New Roman"/>
          <w:sz w:val="24"/>
          <w:szCs w:val="24"/>
        </w:rPr>
      </w:pPr>
      <w:r w:rsidRPr="006D2058">
        <w:rPr>
          <w:rFonts w:ascii="Times New Roman" w:eastAsia="Times New Roman" w:hAnsi="Times New Roman" w:cs="Times New Roman"/>
          <w:sz w:val="24"/>
          <w:szCs w:val="24"/>
        </w:rPr>
        <w:t>¿Qué es el 'libero' en el voleibol moderno y cuál es su función principal dentro del equipo?</w:t>
      </w:r>
    </w:p>
    <w:p w14:paraId="0991FEE8" w14:textId="77777777" w:rsidR="006D2058" w:rsidRPr="006D2058" w:rsidRDefault="006D2058" w:rsidP="006D2058">
      <w:pPr>
        <w:pStyle w:val="Sinespaciado"/>
        <w:rPr>
          <w:rFonts w:ascii="Times New Roman" w:eastAsia="Times New Roman" w:hAnsi="Times New Roman" w:cs="Times New Roman"/>
          <w:sz w:val="24"/>
          <w:szCs w:val="24"/>
        </w:rPr>
      </w:pPr>
    </w:p>
    <w:p w14:paraId="7E4D9E02" w14:textId="77777777" w:rsidR="00030AD6" w:rsidRPr="006D2058" w:rsidRDefault="00030AD6" w:rsidP="006D2058">
      <w:pPr>
        <w:pStyle w:val="Sinespaciado"/>
        <w:numPr>
          <w:ilvl w:val="0"/>
          <w:numId w:val="34"/>
        </w:numPr>
        <w:rPr>
          <w:rFonts w:ascii="Times New Roman" w:eastAsia="Times New Roman" w:hAnsi="Times New Roman" w:cs="Times New Roman"/>
          <w:sz w:val="24"/>
          <w:szCs w:val="24"/>
        </w:rPr>
      </w:pPr>
      <w:r w:rsidRPr="006D2058">
        <w:rPr>
          <w:rFonts w:ascii="Times New Roman" w:eastAsia="Times New Roman" w:hAnsi="Times New Roman" w:cs="Times New Roman"/>
          <w:sz w:val="24"/>
          <w:szCs w:val="24"/>
        </w:rPr>
        <w:t>Jugador especialista en ataque que puede reemplazar a cualquier compañero</w:t>
      </w:r>
    </w:p>
    <w:p w14:paraId="051B6365" w14:textId="77777777" w:rsidR="006D2058" w:rsidRPr="006D2058" w:rsidRDefault="006D2058" w:rsidP="00030AD6">
      <w:pPr>
        <w:pStyle w:val="Sinespaciado"/>
        <w:rPr>
          <w:rFonts w:ascii="Times New Roman" w:eastAsia="Times New Roman" w:hAnsi="Times New Roman" w:cs="Times New Roman"/>
          <w:sz w:val="24"/>
          <w:szCs w:val="24"/>
        </w:rPr>
      </w:pPr>
    </w:p>
    <w:p w14:paraId="06C0D304" w14:textId="77777777" w:rsidR="006D2058" w:rsidRPr="006D2058" w:rsidRDefault="006D2058" w:rsidP="006D2058">
      <w:pPr>
        <w:pStyle w:val="Sinespaciado"/>
        <w:numPr>
          <w:ilvl w:val="0"/>
          <w:numId w:val="34"/>
        </w:numPr>
        <w:rPr>
          <w:rFonts w:ascii="Times New Roman" w:eastAsia="Times New Roman" w:hAnsi="Times New Roman" w:cs="Times New Roman"/>
          <w:sz w:val="24"/>
          <w:szCs w:val="24"/>
        </w:rPr>
      </w:pPr>
      <w:r w:rsidRPr="006D2058">
        <w:rPr>
          <w:rFonts w:ascii="Times New Roman" w:eastAsia="Times New Roman" w:hAnsi="Times New Roman" w:cs="Times New Roman"/>
          <w:sz w:val="24"/>
          <w:szCs w:val="24"/>
        </w:rPr>
        <w:t xml:space="preserve">¿Cuántos sets se juegan en un partido oficial de voleibol y cuántos puntos se necesitan para ganar cada set (excepto el </w:t>
      </w:r>
      <w:proofErr w:type="spellStart"/>
      <w:r w:rsidRPr="006D2058">
        <w:rPr>
          <w:rFonts w:ascii="Times New Roman" w:eastAsia="Times New Roman" w:hAnsi="Times New Roman" w:cs="Times New Roman"/>
          <w:sz w:val="24"/>
          <w:szCs w:val="24"/>
        </w:rPr>
        <w:t>tie</w:t>
      </w:r>
      <w:proofErr w:type="spellEnd"/>
      <w:r w:rsidRPr="006D2058">
        <w:rPr>
          <w:rFonts w:ascii="Times New Roman" w:eastAsia="Times New Roman" w:hAnsi="Times New Roman" w:cs="Times New Roman"/>
          <w:sz w:val="24"/>
          <w:szCs w:val="24"/>
        </w:rPr>
        <w:t>-break)?</w:t>
      </w:r>
    </w:p>
    <w:p w14:paraId="2E6BF235" w14:textId="77777777" w:rsidR="006D2058" w:rsidRPr="006D2058" w:rsidRDefault="006D2058" w:rsidP="006D2058">
      <w:pPr>
        <w:pStyle w:val="Sinespaciado"/>
        <w:rPr>
          <w:rFonts w:ascii="Times New Roman" w:eastAsia="Times New Roman" w:hAnsi="Times New Roman" w:cs="Times New Roman"/>
          <w:sz w:val="24"/>
          <w:szCs w:val="24"/>
        </w:rPr>
      </w:pPr>
    </w:p>
    <w:p w14:paraId="7E37A61B" w14:textId="77777777" w:rsidR="006D2058" w:rsidRPr="006D2058" w:rsidRDefault="006D2058" w:rsidP="006D2058">
      <w:pPr>
        <w:pStyle w:val="Sinespaciado"/>
        <w:numPr>
          <w:ilvl w:val="0"/>
          <w:numId w:val="34"/>
        </w:numPr>
        <w:rPr>
          <w:rFonts w:ascii="Times New Roman" w:eastAsia="Times New Roman" w:hAnsi="Times New Roman" w:cs="Times New Roman"/>
          <w:sz w:val="24"/>
          <w:szCs w:val="24"/>
        </w:rPr>
      </w:pPr>
      <w:r w:rsidRPr="006D2058">
        <w:rPr>
          <w:rFonts w:ascii="Times New Roman" w:eastAsia="Times New Roman" w:hAnsi="Times New Roman" w:cs="Times New Roman"/>
          <w:sz w:val="24"/>
          <w:szCs w:val="24"/>
        </w:rPr>
        <w:t>¿Qué falta se comete cuando un jugador toca la red durante el juego activo en voleibol?</w:t>
      </w:r>
    </w:p>
    <w:p w14:paraId="7E29BABB" w14:textId="77777777" w:rsidR="006D2058" w:rsidRPr="006D2058" w:rsidRDefault="006D2058" w:rsidP="006D2058">
      <w:pPr>
        <w:pStyle w:val="Sinespaciado"/>
        <w:rPr>
          <w:rFonts w:ascii="Times New Roman" w:eastAsia="Times New Roman" w:hAnsi="Times New Roman" w:cs="Times New Roman"/>
          <w:sz w:val="24"/>
          <w:szCs w:val="24"/>
        </w:rPr>
      </w:pPr>
    </w:p>
    <w:p w14:paraId="21ED9C42" w14:textId="77777777" w:rsidR="006D2058" w:rsidRPr="006D2058" w:rsidRDefault="006D2058" w:rsidP="006D2058">
      <w:pPr>
        <w:pStyle w:val="Sinespaciado"/>
        <w:numPr>
          <w:ilvl w:val="0"/>
          <w:numId w:val="34"/>
        </w:numPr>
        <w:rPr>
          <w:rFonts w:ascii="Times New Roman" w:eastAsia="Times New Roman" w:hAnsi="Times New Roman" w:cs="Times New Roman"/>
          <w:sz w:val="24"/>
          <w:szCs w:val="24"/>
        </w:rPr>
      </w:pPr>
      <w:r w:rsidRPr="006D2058">
        <w:rPr>
          <w:rFonts w:ascii="Times New Roman" w:eastAsia="Times New Roman" w:hAnsi="Times New Roman" w:cs="Times New Roman"/>
          <w:sz w:val="24"/>
          <w:szCs w:val="24"/>
        </w:rPr>
        <w:t>¿Cuál es la diferencia técnica entre el 'voleo' (dedos) y el 'golpe de antebrazos' (mancheta) en voleibol, y en qué situaciones de juego se recomienda usar cada uno?</w:t>
      </w:r>
    </w:p>
    <w:p w14:paraId="3390616D" w14:textId="77777777" w:rsidR="006D2058" w:rsidRPr="006D2058" w:rsidRDefault="006D2058" w:rsidP="006D2058">
      <w:pPr>
        <w:pStyle w:val="Sinespaciado"/>
        <w:numPr>
          <w:ilvl w:val="0"/>
          <w:numId w:val="34"/>
        </w:numPr>
        <w:rPr>
          <w:rFonts w:ascii="Times New Roman" w:eastAsia="Times New Roman" w:hAnsi="Times New Roman" w:cs="Times New Roman"/>
          <w:sz w:val="24"/>
          <w:szCs w:val="24"/>
        </w:rPr>
      </w:pPr>
      <w:r w:rsidRPr="006D2058">
        <w:rPr>
          <w:rFonts w:ascii="Times New Roman" w:eastAsia="Times New Roman" w:hAnsi="Times New Roman" w:cs="Times New Roman"/>
          <w:sz w:val="24"/>
          <w:szCs w:val="24"/>
        </w:rPr>
        <w:t>En el sistema de rotación del voleibol, ¿en qué dirección rotan los jugadores y cuándo se produce esta rotación?</w:t>
      </w:r>
    </w:p>
    <w:p w14:paraId="44F65715" w14:textId="77777777" w:rsidR="006D2058" w:rsidRPr="006D2058" w:rsidRDefault="006D2058" w:rsidP="006D2058">
      <w:pPr>
        <w:pStyle w:val="Sinespaciado"/>
        <w:rPr>
          <w:rFonts w:ascii="Times New Roman" w:eastAsia="Times New Roman" w:hAnsi="Times New Roman" w:cs="Times New Roman"/>
          <w:sz w:val="24"/>
          <w:szCs w:val="24"/>
        </w:rPr>
      </w:pPr>
    </w:p>
    <w:p w14:paraId="39779B38" w14:textId="5C49BCF1" w:rsidR="006D2058" w:rsidRPr="006D2058" w:rsidRDefault="006D2058" w:rsidP="006D2058">
      <w:pPr>
        <w:pStyle w:val="Sinespaciado"/>
        <w:numPr>
          <w:ilvl w:val="0"/>
          <w:numId w:val="34"/>
        </w:numPr>
        <w:rPr>
          <w:rFonts w:ascii="Times New Roman" w:eastAsia="Times New Roman" w:hAnsi="Times New Roman" w:cs="Times New Roman"/>
          <w:sz w:val="24"/>
          <w:szCs w:val="24"/>
        </w:rPr>
      </w:pPr>
      <w:r w:rsidRPr="006D2058">
        <w:rPr>
          <w:rFonts w:ascii="Times New Roman" w:eastAsia="Times New Roman" w:hAnsi="Times New Roman" w:cs="Times New Roman"/>
          <w:sz w:val="24"/>
          <w:szCs w:val="24"/>
        </w:rPr>
        <w:t>¿Qué es el ‘bloqueo colectivo’ en voleibol y cuáles son los principios tácticos que deben seguirlos?</w:t>
      </w:r>
      <w:r>
        <w:rPr>
          <w:rFonts w:ascii="Times New Roman" w:eastAsia="Times New Roman" w:hAnsi="Times New Roman" w:cs="Times New Roman"/>
          <w:sz w:val="24"/>
          <w:szCs w:val="24"/>
        </w:rPr>
        <w:t xml:space="preserve"> </w:t>
      </w:r>
    </w:p>
    <w:p w14:paraId="280F9000" w14:textId="77777777" w:rsidR="006D2058" w:rsidRPr="006D2058" w:rsidRDefault="006D2058" w:rsidP="006D2058">
      <w:pPr>
        <w:pStyle w:val="Sinespaciado"/>
        <w:rPr>
          <w:rFonts w:ascii="Times New Roman" w:eastAsia="Times New Roman" w:hAnsi="Times New Roman" w:cs="Times New Roman"/>
          <w:sz w:val="24"/>
          <w:szCs w:val="24"/>
        </w:rPr>
      </w:pPr>
    </w:p>
    <w:p w14:paraId="07BFFC06" w14:textId="77777777" w:rsidR="006D2058" w:rsidRPr="006D2058" w:rsidRDefault="006D2058" w:rsidP="006D2058">
      <w:pPr>
        <w:pStyle w:val="Sinespaciado"/>
        <w:numPr>
          <w:ilvl w:val="0"/>
          <w:numId w:val="34"/>
        </w:numPr>
        <w:rPr>
          <w:rFonts w:ascii="Times New Roman" w:eastAsia="Times New Roman" w:hAnsi="Times New Roman" w:cs="Times New Roman"/>
          <w:sz w:val="24"/>
          <w:szCs w:val="24"/>
        </w:rPr>
      </w:pPr>
      <w:r w:rsidRPr="006D2058">
        <w:rPr>
          <w:rFonts w:ascii="Times New Roman" w:eastAsia="Times New Roman" w:hAnsi="Times New Roman" w:cs="Times New Roman"/>
          <w:sz w:val="24"/>
          <w:szCs w:val="24"/>
        </w:rPr>
        <w:t>Describe las características del saque 'flotante' (</w:t>
      </w:r>
      <w:proofErr w:type="spellStart"/>
      <w:r w:rsidRPr="006D2058">
        <w:rPr>
          <w:rFonts w:ascii="Times New Roman" w:eastAsia="Times New Roman" w:hAnsi="Times New Roman" w:cs="Times New Roman"/>
          <w:sz w:val="24"/>
          <w:szCs w:val="24"/>
        </w:rPr>
        <w:t>float</w:t>
      </w:r>
      <w:proofErr w:type="spellEnd"/>
      <w:r w:rsidRPr="006D2058">
        <w:rPr>
          <w:rFonts w:ascii="Times New Roman" w:eastAsia="Times New Roman" w:hAnsi="Times New Roman" w:cs="Times New Roman"/>
          <w:sz w:val="24"/>
          <w:szCs w:val="24"/>
        </w:rPr>
        <w:t xml:space="preserve"> serve) y explica por qué representa una ventaja táctica frente al saque en salto con </w:t>
      </w:r>
      <w:proofErr w:type="spellStart"/>
      <w:r w:rsidRPr="006D2058">
        <w:rPr>
          <w:rFonts w:ascii="Times New Roman" w:eastAsia="Times New Roman" w:hAnsi="Times New Roman" w:cs="Times New Roman"/>
          <w:sz w:val="24"/>
          <w:szCs w:val="24"/>
        </w:rPr>
        <w:t>topspin</w:t>
      </w:r>
      <w:proofErr w:type="spellEnd"/>
      <w:r w:rsidRPr="006D2058">
        <w:rPr>
          <w:rFonts w:ascii="Times New Roman" w:eastAsia="Times New Roman" w:hAnsi="Times New Roman" w:cs="Times New Roman"/>
          <w:sz w:val="24"/>
          <w:szCs w:val="24"/>
        </w:rPr>
        <w:t>.</w:t>
      </w:r>
    </w:p>
    <w:p w14:paraId="4D94ED2C" w14:textId="2CEBE9F1" w:rsidR="006D2058" w:rsidRPr="006D2058" w:rsidRDefault="006D2058" w:rsidP="006D2058">
      <w:pPr>
        <w:pStyle w:val="Sinespaciado"/>
        <w:rPr>
          <w:rFonts w:ascii="Times New Roman" w:eastAsia="Times New Roman" w:hAnsi="Times New Roman" w:cs="Times New Roman"/>
          <w:sz w:val="24"/>
          <w:szCs w:val="24"/>
        </w:rPr>
      </w:pPr>
    </w:p>
    <w:p w14:paraId="655B96A9" w14:textId="77777777" w:rsidR="006D2058" w:rsidRPr="006D2058" w:rsidRDefault="006D2058" w:rsidP="006D2058">
      <w:pPr>
        <w:pStyle w:val="Sinespaciado"/>
        <w:numPr>
          <w:ilvl w:val="0"/>
          <w:numId w:val="34"/>
        </w:numPr>
        <w:rPr>
          <w:rFonts w:ascii="Times New Roman" w:eastAsia="Times New Roman" w:hAnsi="Times New Roman" w:cs="Times New Roman"/>
          <w:sz w:val="24"/>
          <w:szCs w:val="24"/>
        </w:rPr>
      </w:pPr>
      <w:r w:rsidRPr="006D2058">
        <w:rPr>
          <w:rFonts w:ascii="Times New Roman" w:eastAsia="Times New Roman" w:hAnsi="Times New Roman" w:cs="Times New Roman"/>
          <w:sz w:val="24"/>
          <w:szCs w:val="24"/>
        </w:rPr>
        <w:t>¿Cuáles son los principales grupos musculares que se desarrollan y fortalecen con la práctica regular del voleibol, y cómo contribuye este deporte a la salud física integral del estudiante de grado once?</w:t>
      </w:r>
    </w:p>
    <w:p w14:paraId="05AFBDE5" w14:textId="77777777" w:rsidR="006D2058" w:rsidRPr="006D2058" w:rsidRDefault="006D2058" w:rsidP="006D2058">
      <w:pPr>
        <w:pStyle w:val="Sinespaciado"/>
        <w:rPr>
          <w:rFonts w:ascii="Times New Roman" w:eastAsia="Times New Roman" w:hAnsi="Times New Roman" w:cs="Times New Roman"/>
          <w:sz w:val="24"/>
          <w:szCs w:val="24"/>
        </w:rPr>
      </w:pPr>
    </w:p>
    <w:p w14:paraId="4214AE44" w14:textId="77777777" w:rsidR="006D2058" w:rsidRPr="006D2058" w:rsidRDefault="006D2058" w:rsidP="006D2058">
      <w:pPr>
        <w:pStyle w:val="Sinespaciado"/>
        <w:rPr>
          <w:rFonts w:ascii="Times New Roman" w:eastAsia="Times New Roman" w:hAnsi="Times New Roman" w:cs="Times New Roman"/>
          <w:sz w:val="24"/>
          <w:szCs w:val="24"/>
        </w:rPr>
      </w:pPr>
    </w:p>
    <w:p w14:paraId="2E6E49C2" w14:textId="048D52E0" w:rsidR="006D2058" w:rsidRPr="006D2058" w:rsidRDefault="006D2058" w:rsidP="006D2058">
      <w:pPr>
        <w:pStyle w:val="Sinespaciado"/>
        <w:numPr>
          <w:ilvl w:val="0"/>
          <w:numId w:val="34"/>
        </w:numPr>
        <w:rPr>
          <w:rFonts w:ascii="Times New Roman" w:eastAsia="Times New Roman" w:hAnsi="Times New Roman" w:cs="Times New Roman"/>
          <w:sz w:val="24"/>
          <w:szCs w:val="24"/>
        </w:rPr>
      </w:pPr>
      <w:r w:rsidRPr="006D2058">
        <w:rPr>
          <w:rFonts w:ascii="Times New Roman" w:eastAsia="Times New Roman" w:hAnsi="Times New Roman" w:cs="Times New Roman"/>
          <w:sz w:val="24"/>
          <w:szCs w:val="24"/>
        </w:rPr>
        <w:lastRenderedPageBreak/>
        <w:t>Desde la perspectiva de los valores formativos del deporte, ¿cómo se puede relacionar la práctica del voleibol con el desarrollo del trabajo en equipo, el liderazgo y la resolución de conflictos en el contexto escolar y social como estudiante de grado once?</w:t>
      </w:r>
    </w:p>
    <w:p w14:paraId="2CD59D5D" w14:textId="77777777" w:rsidR="006D2058" w:rsidRPr="006D2058" w:rsidRDefault="006D2058" w:rsidP="006D2058">
      <w:pPr>
        <w:pStyle w:val="Sinespaciado"/>
        <w:rPr>
          <w:rFonts w:ascii="Times New Roman" w:eastAsia="Times New Roman" w:hAnsi="Times New Roman" w:cs="Times New Roman"/>
          <w:sz w:val="24"/>
          <w:szCs w:val="24"/>
        </w:rPr>
      </w:pPr>
    </w:p>
    <w:p w14:paraId="7923581F" w14:textId="77777777" w:rsidR="006D2058" w:rsidRPr="006D2058" w:rsidRDefault="006D2058" w:rsidP="006D2058">
      <w:pPr>
        <w:pStyle w:val="Sinespaciado"/>
        <w:rPr>
          <w:rFonts w:ascii="Times New Roman" w:eastAsia="Times New Roman" w:hAnsi="Times New Roman" w:cs="Times New Roman"/>
          <w:sz w:val="24"/>
          <w:szCs w:val="24"/>
        </w:rPr>
      </w:pPr>
    </w:p>
    <w:p w14:paraId="2C145E8E" w14:textId="77777777" w:rsidR="006D2058" w:rsidRDefault="006D2058" w:rsidP="006D2058">
      <w:pPr>
        <w:ind w:left="284" w:right="75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Este trabajo será revisado el próximo 28 de mayo y   de ahí será evaluado.  </w:t>
      </w:r>
    </w:p>
    <w:p w14:paraId="0E61B7E4" w14:textId="77777777" w:rsidR="00435F0F" w:rsidRDefault="00435F0F" w:rsidP="006D2058">
      <w:pPr>
        <w:ind w:left="284" w:right="758"/>
        <w:jc w:val="both"/>
        <w:rPr>
          <w:rFonts w:ascii="Times New Roman" w:eastAsia="Times New Roman" w:hAnsi="Times New Roman" w:cs="Times New Roman"/>
          <w:sz w:val="24"/>
          <w:szCs w:val="24"/>
        </w:rPr>
      </w:pPr>
    </w:p>
    <w:p w14:paraId="66DB8308" w14:textId="77777777" w:rsidR="00435F0F" w:rsidRDefault="00435F0F" w:rsidP="006D2058">
      <w:pPr>
        <w:ind w:left="284" w:right="758"/>
        <w:jc w:val="both"/>
        <w:rPr>
          <w:rFonts w:ascii="Times New Roman" w:eastAsia="Times New Roman" w:hAnsi="Times New Roman" w:cs="Times New Roman"/>
          <w:sz w:val="24"/>
          <w:szCs w:val="24"/>
        </w:rPr>
      </w:pPr>
    </w:p>
    <w:p w14:paraId="136DED8A" w14:textId="3D65D6A2" w:rsidR="00435F0F" w:rsidRPr="00435F0F" w:rsidRDefault="00435F0F" w:rsidP="00435F0F">
      <w:pPr>
        <w:pStyle w:val="Sinespaciado"/>
        <w:jc w:val="both"/>
      </w:pPr>
      <w:r>
        <w:rPr>
          <w:noProof/>
        </w:rPr>
        <w:drawing>
          <wp:anchor distT="0" distB="0" distL="114300" distR="114300" simplePos="0" relativeHeight="251658240" behindDoc="1" locked="0" layoutInCell="1" allowOverlap="1" wp14:anchorId="08B189FC" wp14:editId="0FFD5BE4">
            <wp:simplePos x="0" y="0"/>
            <wp:positionH relativeFrom="margin">
              <wp:posOffset>182880</wp:posOffset>
            </wp:positionH>
            <wp:positionV relativeFrom="paragraph">
              <wp:posOffset>6985</wp:posOffset>
            </wp:positionV>
            <wp:extent cx="3467100" cy="2713355"/>
            <wp:effectExtent l="0" t="0" r="0" b="0"/>
            <wp:wrapTight wrapText="bothSides">
              <wp:wrapPolygon edited="0">
                <wp:start x="0" y="0"/>
                <wp:lineTo x="0" y="21383"/>
                <wp:lineTo x="21481" y="21383"/>
                <wp:lineTo x="21481" y="0"/>
                <wp:lineTo x="0" y="0"/>
              </wp:wrapPolygon>
            </wp:wrapTight>
            <wp:docPr id="6" name="Imagen 6" descr="Voleibol Página Para Colorear Para Niños | Vector Prem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eibol Página Para Colorear Para Niños | Vector Premium"/>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67100" cy="27133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35F0F">
        <w:t>Hoy quiero hablarles de algo que va mucho más allá de jugar bien o ganar un partido: les quiero contar por qué el trabajo en equipo es el alma de cada actividad que realizamos juntos, y especialmente en el voleibol.</w:t>
      </w:r>
    </w:p>
    <w:p w14:paraId="7B3E71C4" w14:textId="77777777" w:rsidR="00435F0F" w:rsidRPr="00435F0F" w:rsidRDefault="00435F0F" w:rsidP="00435F0F">
      <w:pPr>
        <w:pStyle w:val="Sinespaciado"/>
        <w:jc w:val="both"/>
      </w:pPr>
      <w:r w:rsidRPr="00435F0F">
        <w:t xml:space="preserve"> </w:t>
      </w:r>
    </w:p>
    <w:p w14:paraId="259F539B" w14:textId="034EBC31" w:rsidR="00435F0F" w:rsidRPr="00435F0F" w:rsidRDefault="00435F0F" w:rsidP="00435F0F">
      <w:pPr>
        <w:pStyle w:val="Sinespaciado"/>
        <w:jc w:val="both"/>
      </w:pPr>
      <w:r w:rsidRPr="00435F0F">
        <w:t>Cuando entramos a la cancha, cada uno de nosotros tiene sus propias habilidades, sus destrezas y su forma de ver el juego. Pero lo que hace que un equipo sea fuerte no es la suma de talentos individuales, sino la forma en que esos talentos se unen. En voleibol, nadie puede ganar solo un punto: el que recibe el balón, el que lo dirige, el que lo remata y el que defiende, todos cumplimos un papel que depende del otro. Si uno falla, el equipo se apoya; si uno se esfuerza, todos crecen; si uno avanza, el camino se abre para los demás. Esa confianza mutua, esa disposición a colaborar y a creer en lo que hacemos juntos, es lo que nos hace invencibles.</w:t>
      </w:r>
    </w:p>
    <w:p w14:paraId="6C572E42" w14:textId="77777777" w:rsidR="00435F0F" w:rsidRPr="00435F0F" w:rsidRDefault="00435F0F" w:rsidP="00435F0F">
      <w:pPr>
        <w:pStyle w:val="Sinespaciado"/>
        <w:jc w:val="both"/>
      </w:pPr>
      <w:r w:rsidRPr="00435F0F">
        <w:t xml:space="preserve"> </w:t>
      </w:r>
    </w:p>
    <w:p w14:paraId="679688B8" w14:textId="7B5ADAF8" w:rsidR="00435F0F" w:rsidRPr="00435F0F" w:rsidRDefault="00435F0F" w:rsidP="00435F0F">
      <w:pPr>
        <w:pStyle w:val="Sinespaciado"/>
        <w:jc w:val="both"/>
      </w:pPr>
      <w:r w:rsidRPr="00435F0F">
        <w:t>Este aprendizaje no se queda en la cancha. Es una lección que llevaremos con nosotros en la vida: cuando estudiemos en la universidad, cuando empecemos a trabajar o cuando construyamos nuestros proyectos personales, siempre necesitaremos de otras personas. Saber escuchar, saber ceder, saber apoyar y saber celebrar los logros compartidos son valores que nos harán mejores personas y nos ayudarán a alcanzar metas que solos no podríamos lograr.</w:t>
      </w:r>
    </w:p>
    <w:p w14:paraId="1507E6AB" w14:textId="0ECCF229" w:rsidR="00435F0F" w:rsidRPr="00435F0F" w:rsidRDefault="00435F0F" w:rsidP="00435F0F">
      <w:pPr>
        <w:pStyle w:val="Sinespaciado"/>
        <w:jc w:val="both"/>
      </w:pPr>
      <w:r w:rsidRPr="00435F0F">
        <w:t xml:space="preserve"> </w:t>
      </w:r>
    </w:p>
    <w:p w14:paraId="6B28F035" w14:textId="77777777" w:rsidR="00435F0F" w:rsidRPr="00435F0F" w:rsidRDefault="00435F0F" w:rsidP="00435F0F">
      <w:pPr>
        <w:pStyle w:val="Sinespaciado"/>
        <w:jc w:val="both"/>
      </w:pPr>
      <w:r w:rsidRPr="00435F0F">
        <w:t>Disfruten cada partido, esfuércense cada día y recuerden que lo más valioso no es el resultado final, sino lo que construimos juntos mientras caminamos hacia él. ¡Son un gran equipo, confíen en ustedes y en sus compañeros!</w:t>
      </w:r>
    </w:p>
    <w:p w14:paraId="1C94030A" w14:textId="77777777" w:rsidR="00435F0F" w:rsidRPr="00435F0F" w:rsidRDefault="00435F0F" w:rsidP="00435F0F">
      <w:pPr>
        <w:pStyle w:val="Sinespaciado"/>
        <w:jc w:val="both"/>
      </w:pPr>
      <w:r w:rsidRPr="00435F0F">
        <w:t xml:space="preserve"> </w:t>
      </w:r>
    </w:p>
    <w:p w14:paraId="75454BC1" w14:textId="794E969E" w:rsidR="00435F0F" w:rsidRPr="00435F0F" w:rsidRDefault="00435F0F" w:rsidP="00435F0F">
      <w:pPr>
        <w:pStyle w:val="Sinespaciado"/>
        <w:jc w:val="both"/>
      </w:pPr>
      <w:r w:rsidRPr="00435F0F">
        <w:t>Con cariño y respeto</w:t>
      </w:r>
      <w:r>
        <w:t xml:space="preserve"> profe gustavo Adolfo Nieto. </w:t>
      </w:r>
    </w:p>
    <w:p w14:paraId="275BB1A5" w14:textId="354C8EC3" w:rsidR="00435F0F" w:rsidRDefault="00435F0F" w:rsidP="00435F0F">
      <w:pPr>
        <w:pStyle w:val="Sinespaciado"/>
        <w:jc w:val="both"/>
      </w:pPr>
    </w:p>
    <w:p w14:paraId="7F81A5B7" w14:textId="2620BFD4" w:rsidR="006D2058" w:rsidRPr="006D2058" w:rsidRDefault="006D2058" w:rsidP="00030AD6">
      <w:pPr>
        <w:pStyle w:val="Sinespaciado"/>
        <w:rPr>
          <w:rFonts w:ascii="Times New Roman" w:eastAsia="Times New Roman" w:hAnsi="Times New Roman" w:cs="Times New Roman"/>
          <w:sz w:val="24"/>
          <w:szCs w:val="24"/>
        </w:rPr>
        <w:sectPr w:rsidR="006D2058" w:rsidRPr="006D2058" w:rsidSect="00030AD6">
          <w:headerReference w:type="default" r:id="rId10"/>
          <w:pgSz w:w="12240" w:h="15840"/>
          <w:pgMar w:top="1700" w:right="1440" w:bottom="280" w:left="1440" w:header="720" w:footer="720" w:gutter="0"/>
          <w:cols w:space="720"/>
        </w:sectPr>
      </w:pPr>
    </w:p>
    <w:bookmarkEnd w:id="1"/>
    <w:p w14:paraId="67B28873" w14:textId="77777777" w:rsidR="00030AD6" w:rsidRPr="00030AD6" w:rsidRDefault="00030AD6" w:rsidP="00030AD6">
      <w:pPr>
        <w:pStyle w:val="Sinespaciado"/>
        <w:rPr>
          <w:sz w:val="20"/>
        </w:rPr>
        <w:sectPr w:rsidR="00030AD6" w:rsidRPr="00030AD6" w:rsidSect="00030AD6">
          <w:pgSz w:w="12240" w:h="15840"/>
          <w:pgMar w:top="1480" w:right="1440" w:bottom="280" w:left="1440" w:header="720" w:footer="720" w:gutter="0"/>
          <w:cols w:space="720"/>
        </w:sectPr>
      </w:pPr>
    </w:p>
    <w:p w14:paraId="009781CE" w14:textId="77777777" w:rsidR="00030AD6" w:rsidRDefault="00030AD6" w:rsidP="00030AD6">
      <w:pPr>
        <w:pStyle w:val="Sinespaciado"/>
        <w:rPr>
          <w:rFonts w:ascii="Times New Roman" w:eastAsia="Times New Roman" w:hAnsi="Times New Roman" w:cs="Times New Roman"/>
          <w:sz w:val="24"/>
          <w:szCs w:val="24"/>
        </w:rPr>
      </w:pPr>
      <w:bookmarkStart w:id="2" w:name="_Hlk230636827"/>
    </w:p>
    <w:bookmarkEnd w:id="2"/>
    <w:p w14:paraId="7E99C676" w14:textId="77777777" w:rsidR="00030AD6" w:rsidRDefault="00030AD6" w:rsidP="00030AD6">
      <w:pPr>
        <w:pStyle w:val="Sinespaciado"/>
        <w:rPr>
          <w:rFonts w:ascii="Times New Roman" w:eastAsia="Times New Roman" w:hAnsi="Times New Roman" w:cs="Times New Roman"/>
          <w:sz w:val="24"/>
          <w:szCs w:val="24"/>
        </w:rPr>
      </w:pPr>
    </w:p>
    <w:p w14:paraId="29EBBAF1" w14:textId="77777777" w:rsidR="00030AD6" w:rsidRDefault="00030AD6" w:rsidP="00030AD6">
      <w:pPr>
        <w:pStyle w:val="Sinespaciado"/>
        <w:rPr>
          <w:rFonts w:ascii="Times New Roman" w:eastAsia="Times New Roman" w:hAnsi="Times New Roman" w:cs="Times New Roman"/>
          <w:sz w:val="24"/>
          <w:szCs w:val="24"/>
        </w:rPr>
      </w:pPr>
    </w:p>
    <w:p w14:paraId="76DA2B4F" w14:textId="77777777" w:rsidR="00030AD6" w:rsidRDefault="00030AD6" w:rsidP="00030AD6">
      <w:pPr>
        <w:pStyle w:val="Sinespaciado"/>
        <w:rPr>
          <w:rFonts w:ascii="Times New Roman" w:eastAsia="Times New Roman" w:hAnsi="Times New Roman" w:cs="Times New Roman"/>
          <w:sz w:val="24"/>
          <w:szCs w:val="24"/>
        </w:rPr>
      </w:pPr>
    </w:p>
    <w:p w14:paraId="1C122483" w14:textId="77777777" w:rsidR="00030AD6" w:rsidRDefault="00030AD6" w:rsidP="00030AD6">
      <w:pPr>
        <w:pStyle w:val="Sinespaciado"/>
        <w:rPr>
          <w:rFonts w:ascii="Times New Roman" w:eastAsia="Times New Roman" w:hAnsi="Times New Roman" w:cs="Times New Roman"/>
          <w:sz w:val="24"/>
          <w:szCs w:val="24"/>
        </w:rPr>
      </w:pPr>
    </w:p>
    <w:p w14:paraId="0DA8DE11" w14:textId="77777777" w:rsidR="00030AD6" w:rsidRDefault="00030AD6" w:rsidP="00030AD6">
      <w:pPr>
        <w:pStyle w:val="Sinespaciado"/>
        <w:rPr>
          <w:rFonts w:ascii="Times New Roman" w:eastAsia="Times New Roman" w:hAnsi="Times New Roman" w:cs="Times New Roman"/>
          <w:sz w:val="24"/>
          <w:szCs w:val="24"/>
        </w:rPr>
      </w:pPr>
    </w:p>
    <w:p w14:paraId="3A9D084E" w14:textId="77777777" w:rsidR="00030AD6" w:rsidRDefault="00030AD6" w:rsidP="00030AD6">
      <w:pPr>
        <w:pStyle w:val="Sinespaciado"/>
        <w:rPr>
          <w:rFonts w:ascii="Times New Roman" w:eastAsia="Times New Roman" w:hAnsi="Times New Roman" w:cs="Times New Roman"/>
          <w:sz w:val="24"/>
          <w:szCs w:val="24"/>
        </w:rPr>
      </w:pPr>
    </w:p>
    <w:p w14:paraId="046AB17D" w14:textId="77777777" w:rsidR="00030AD6" w:rsidRDefault="00030AD6" w:rsidP="00030AD6">
      <w:pPr>
        <w:pStyle w:val="Sinespaciado"/>
        <w:rPr>
          <w:rFonts w:ascii="Times New Roman" w:eastAsia="Times New Roman" w:hAnsi="Times New Roman" w:cs="Times New Roman"/>
          <w:sz w:val="24"/>
          <w:szCs w:val="24"/>
        </w:rPr>
      </w:pPr>
    </w:p>
    <w:p w14:paraId="6ACA4BDC" w14:textId="77777777" w:rsidR="00030AD6" w:rsidRDefault="00030AD6" w:rsidP="00030AD6">
      <w:pPr>
        <w:pStyle w:val="Sinespaciado"/>
        <w:rPr>
          <w:rFonts w:ascii="Times New Roman" w:eastAsia="Times New Roman" w:hAnsi="Times New Roman" w:cs="Times New Roman"/>
          <w:sz w:val="24"/>
          <w:szCs w:val="24"/>
        </w:rPr>
      </w:pPr>
    </w:p>
    <w:p w14:paraId="7255F490" w14:textId="77777777" w:rsidR="00030AD6" w:rsidRDefault="00030AD6" w:rsidP="00030AD6">
      <w:pPr>
        <w:pStyle w:val="Sinespaciado"/>
        <w:rPr>
          <w:rFonts w:ascii="Times New Roman" w:eastAsia="Times New Roman" w:hAnsi="Times New Roman" w:cs="Times New Roman"/>
          <w:sz w:val="24"/>
          <w:szCs w:val="24"/>
        </w:rPr>
      </w:pPr>
    </w:p>
    <w:p w14:paraId="5CED4CDB" w14:textId="77777777" w:rsidR="00030AD6" w:rsidRDefault="00030AD6" w:rsidP="00030AD6">
      <w:pPr>
        <w:pStyle w:val="Sinespaciado"/>
        <w:rPr>
          <w:rFonts w:ascii="Times New Roman" w:eastAsia="Times New Roman" w:hAnsi="Times New Roman" w:cs="Times New Roman"/>
          <w:sz w:val="24"/>
          <w:szCs w:val="24"/>
        </w:rPr>
      </w:pPr>
    </w:p>
    <w:p w14:paraId="21B2157D" w14:textId="77777777" w:rsidR="00030AD6" w:rsidRDefault="00030AD6" w:rsidP="00030AD6">
      <w:pPr>
        <w:pStyle w:val="Sinespaciado"/>
        <w:rPr>
          <w:rFonts w:ascii="Times New Roman" w:eastAsia="Times New Roman" w:hAnsi="Times New Roman" w:cs="Times New Roman"/>
          <w:sz w:val="24"/>
          <w:szCs w:val="24"/>
        </w:rPr>
      </w:pPr>
    </w:p>
    <w:p w14:paraId="196C7628" w14:textId="198A5383" w:rsidR="00030AD6" w:rsidRDefault="00030AD6" w:rsidP="00030AD6">
      <w:pPr>
        <w:pStyle w:val="Sinespaciado"/>
        <w:rPr>
          <w:rFonts w:ascii="Times New Roman" w:eastAsia="Times New Roman" w:hAnsi="Times New Roman" w:cs="Times New Roman"/>
          <w:sz w:val="24"/>
          <w:szCs w:val="24"/>
        </w:rPr>
      </w:pPr>
    </w:p>
    <w:p w14:paraId="5DC9D8C6" w14:textId="77777777" w:rsidR="00030AD6" w:rsidRDefault="00030AD6" w:rsidP="00030AD6">
      <w:pPr>
        <w:pStyle w:val="Sinespaciado"/>
        <w:rPr>
          <w:rFonts w:ascii="Times New Roman" w:eastAsia="Times New Roman" w:hAnsi="Times New Roman" w:cs="Times New Roman"/>
          <w:sz w:val="24"/>
          <w:szCs w:val="24"/>
        </w:rPr>
      </w:pPr>
    </w:p>
    <w:p w14:paraId="1DF34AB3" w14:textId="77777777" w:rsidR="00030AD6" w:rsidRDefault="00030AD6" w:rsidP="00DD629C">
      <w:pPr>
        <w:pStyle w:val="Prrafodelista"/>
        <w:rPr>
          <w:rFonts w:ascii="Times New Roman" w:eastAsia="Times New Roman" w:hAnsi="Times New Roman" w:cs="Times New Roman"/>
          <w:sz w:val="24"/>
          <w:szCs w:val="24"/>
        </w:rPr>
      </w:pPr>
    </w:p>
    <w:p w14:paraId="30FDCC65" w14:textId="77777777" w:rsidR="00030AD6" w:rsidRDefault="00030AD6" w:rsidP="00DD629C">
      <w:pPr>
        <w:pStyle w:val="Prrafodelista"/>
        <w:rPr>
          <w:rFonts w:ascii="Times New Roman" w:eastAsia="Times New Roman" w:hAnsi="Times New Roman" w:cs="Times New Roman"/>
          <w:sz w:val="24"/>
          <w:szCs w:val="24"/>
        </w:rPr>
      </w:pPr>
    </w:p>
    <w:p w14:paraId="2472C3A7" w14:textId="77777777" w:rsidR="00030AD6" w:rsidRDefault="00030AD6" w:rsidP="00DD629C">
      <w:pPr>
        <w:pStyle w:val="Prrafodelista"/>
        <w:rPr>
          <w:rFonts w:ascii="Times New Roman" w:eastAsia="Times New Roman" w:hAnsi="Times New Roman" w:cs="Times New Roman"/>
          <w:sz w:val="24"/>
          <w:szCs w:val="24"/>
        </w:rPr>
      </w:pPr>
    </w:p>
    <w:p w14:paraId="68BF6FBB" w14:textId="77777777" w:rsidR="00030AD6" w:rsidRDefault="00030AD6" w:rsidP="00DD629C">
      <w:pPr>
        <w:pStyle w:val="Prrafodelista"/>
        <w:rPr>
          <w:rFonts w:ascii="Times New Roman" w:eastAsia="Times New Roman" w:hAnsi="Times New Roman" w:cs="Times New Roman"/>
          <w:sz w:val="24"/>
          <w:szCs w:val="24"/>
        </w:rPr>
      </w:pPr>
    </w:p>
    <w:p w14:paraId="6ECBE2AF" w14:textId="77777777" w:rsidR="00030AD6" w:rsidRDefault="00030AD6" w:rsidP="00DD629C">
      <w:pPr>
        <w:pStyle w:val="Prrafodelista"/>
        <w:rPr>
          <w:rFonts w:ascii="Times New Roman" w:eastAsia="Times New Roman" w:hAnsi="Times New Roman" w:cs="Times New Roman"/>
          <w:sz w:val="24"/>
          <w:szCs w:val="24"/>
        </w:rPr>
      </w:pPr>
    </w:p>
    <w:p w14:paraId="6C44D13F" w14:textId="77777777" w:rsidR="00030AD6" w:rsidRDefault="00030AD6" w:rsidP="00DD629C">
      <w:pPr>
        <w:pStyle w:val="Prrafodelista"/>
        <w:rPr>
          <w:rFonts w:ascii="Times New Roman" w:eastAsia="Times New Roman" w:hAnsi="Times New Roman" w:cs="Times New Roman"/>
          <w:sz w:val="24"/>
          <w:szCs w:val="24"/>
        </w:rPr>
      </w:pPr>
    </w:p>
    <w:p w14:paraId="0272B6CC" w14:textId="77777777" w:rsidR="00030AD6" w:rsidRDefault="00030AD6" w:rsidP="00DD629C">
      <w:pPr>
        <w:pStyle w:val="Prrafodelista"/>
        <w:rPr>
          <w:rFonts w:ascii="Times New Roman" w:eastAsia="Times New Roman" w:hAnsi="Times New Roman" w:cs="Times New Roman"/>
          <w:sz w:val="24"/>
          <w:szCs w:val="24"/>
        </w:rPr>
      </w:pPr>
    </w:p>
    <w:p w14:paraId="4EE6C7E1" w14:textId="77777777" w:rsidR="00030AD6" w:rsidRDefault="00030AD6" w:rsidP="00DD629C">
      <w:pPr>
        <w:pStyle w:val="Prrafodelista"/>
        <w:rPr>
          <w:rFonts w:ascii="Times New Roman" w:eastAsia="Times New Roman" w:hAnsi="Times New Roman" w:cs="Times New Roman"/>
          <w:sz w:val="24"/>
          <w:szCs w:val="24"/>
        </w:rPr>
      </w:pPr>
    </w:p>
    <w:p w14:paraId="313D949A" w14:textId="77777777" w:rsidR="00030AD6" w:rsidRDefault="00030AD6" w:rsidP="00DD629C">
      <w:pPr>
        <w:pStyle w:val="Prrafodelista"/>
        <w:rPr>
          <w:rFonts w:ascii="Times New Roman" w:eastAsia="Times New Roman" w:hAnsi="Times New Roman" w:cs="Times New Roman"/>
          <w:sz w:val="24"/>
          <w:szCs w:val="24"/>
        </w:rPr>
      </w:pPr>
    </w:p>
    <w:p w14:paraId="5396B0A5" w14:textId="77777777" w:rsidR="00030AD6" w:rsidRDefault="00030AD6" w:rsidP="00DD629C">
      <w:pPr>
        <w:pStyle w:val="Prrafodelista"/>
        <w:rPr>
          <w:rFonts w:ascii="Times New Roman" w:eastAsia="Times New Roman" w:hAnsi="Times New Roman" w:cs="Times New Roman"/>
          <w:sz w:val="24"/>
          <w:szCs w:val="24"/>
        </w:rPr>
      </w:pPr>
    </w:p>
    <w:p w14:paraId="3EAF4CA3" w14:textId="77777777" w:rsidR="00030AD6" w:rsidRDefault="00030AD6" w:rsidP="00DD629C">
      <w:pPr>
        <w:pStyle w:val="Prrafodelista"/>
        <w:rPr>
          <w:rFonts w:ascii="Times New Roman" w:eastAsia="Times New Roman" w:hAnsi="Times New Roman" w:cs="Times New Roman"/>
          <w:sz w:val="24"/>
          <w:szCs w:val="24"/>
        </w:rPr>
      </w:pPr>
    </w:p>
    <w:p w14:paraId="55BD2EF3" w14:textId="77777777" w:rsidR="00030AD6" w:rsidRDefault="00030AD6" w:rsidP="00DD629C">
      <w:pPr>
        <w:pStyle w:val="Prrafodelista"/>
        <w:rPr>
          <w:rFonts w:ascii="Times New Roman" w:eastAsia="Times New Roman" w:hAnsi="Times New Roman" w:cs="Times New Roman"/>
          <w:sz w:val="24"/>
          <w:szCs w:val="24"/>
        </w:rPr>
      </w:pPr>
    </w:p>
    <w:p w14:paraId="1A3DA632" w14:textId="77777777" w:rsidR="00030AD6" w:rsidRDefault="00030AD6" w:rsidP="00DD629C">
      <w:pPr>
        <w:pStyle w:val="Prrafodelista"/>
        <w:rPr>
          <w:rFonts w:ascii="Times New Roman" w:eastAsia="Times New Roman" w:hAnsi="Times New Roman" w:cs="Times New Roman"/>
          <w:sz w:val="24"/>
          <w:szCs w:val="24"/>
        </w:rPr>
      </w:pPr>
    </w:p>
    <w:p w14:paraId="05B591DD" w14:textId="77777777" w:rsidR="00030AD6" w:rsidRDefault="00030AD6" w:rsidP="00DD629C">
      <w:pPr>
        <w:pStyle w:val="Prrafodelista"/>
        <w:rPr>
          <w:rFonts w:ascii="Times New Roman" w:eastAsia="Times New Roman" w:hAnsi="Times New Roman" w:cs="Times New Roman"/>
          <w:sz w:val="24"/>
          <w:szCs w:val="24"/>
        </w:rPr>
      </w:pPr>
    </w:p>
    <w:p w14:paraId="7C0C8C0E" w14:textId="77777777" w:rsidR="00030AD6" w:rsidRDefault="00030AD6" w:rsidP="00DD629C">
      <w:pPr>
        <w:pStyle w:val="Prrafodelista"/>
        <w:rPr>
          <w:rFonts w:ascii="Times New Roman" w:eastAsia="Times New Roman" w:hAnsi="Times New Roman" w:cs="Times New Roman"/>
          <w:sz w:val="24"/>
          <w:szCs w:val="24"/>
        </w:rPr>
      </w:pPr>
    </w:p>
    <w:p w14:paraId="49BF5238" w14:textId="77777777" w:rsidR="00030AD6" w:rsidRDefault="00030AD6" w:rsidP="00DD629C">
      <w:pPr>
        <w:pStyle w:val="Prrafodelista"/>
        <w:rPr>
          <w:rFonts w:ascii="Times New Roman" w:eastAsia="Times New Roman" w:hAnsi="Times New Roman" w:cs="Times New Roman"/>
          <w:sz w:val="24"/>
          <w:szCs w:val="24"/>
        </w:rPr>
      </w:pPr>
    </w:p>
    <w:p w14:paraId="6ED1D875" w14:textId="77777777" w:rsidR="00030AD6" w:rsidRDefault="00030AD6" w:rsidP="00DD629C">
      <w:pPr>
        <w:pStyle w:val="Prrafodelista"/>
        <w:rPr>
          <w:rFonts w:ascii="Times New Roman" w:eastAsia="Times New Roman" w:hAnsi="Times New Roman" w:cs="Times New Roman"/>
          <w:sz w:val="24"/>
          <w:szCs w:val="24"/>
        </w:rPr>
      </w:pPr>
    </w:p>
    <w:p w14:paraId="03428FCB" w14:textId="21DB2166" w:rsidR="00541029" w:rsidRPr="00DD629C" w:rsidRDefault="00541029" w:rsidP="00DD629C">
      <w:pPr>
        <w:pStyle w:val="Prrafodelista"/>
        <w:rPr>
          <w:rFonts w:ascii="Times New Roman" w:eastAsia="Times New Roman" w:hAnsi="Times New Roman" w:cs="Times New Roman"/>
          <w:sz w:val="24"/>
          <w:szCs w:val="24"/>
        </w:rPr>
      </w:pPr>
    </w:p>
    <w:p w14:paraId="6F3FBC3A" w14:textId="77777777" w:rsidR="00DD629C" w:rsidRPr="00DD629C" w:rsidRDefault="00DD629C" w:rsidP="00DD629C">
      <w:pPr>
        <w:ind w:right="758"/>
        <w:jc w:val="both"/>
        <w:rPr>
          <w:rFonts w:ascii="Times New Roman" w:eastAsia="Times New Roman" w:hAnsi="Times New Roman" w:cs="Times New Roman"/>
          <w:sz w:val="24"/>
          <w:szCs w:val="24"/>
        </w:rPr>
      </w:pPr>
      <w:r w:rsidRPr="00DD629C">
        <w:rPr>
          <w:rFonts w:ascii="Times New Roman" w:eastAsia="Times New Roman" w:hAnsi="Times New Roman" w:cs="Times New Roman"/>
          <w:sz w:val="24"/>
          <w:szCs w:val="24"/>
        </w:rPr>
        <w:t xml:space="preserve"> </w:t>
      </w:r>
    </w:p>
    <w:p w14:paraId="7B24E9B7" w14:textId="67492DE4" w:rsidR="00D81CF6" w:rsidRDefault="00DD629C" w:rsidP="00DD629C">
      <w:pPr>
        <w:ind w:left="284" w:right="758"/>
        <w:jc w:val="both"/>
        <w:rPr>
          <w:rFonts w:ascii="Times New Roman" w:eastAsia="Times New Roman" w:hAnsi="Times New Roman" w:cs="Times New Roman"/>
          <w:sz w:val="24"/>
          <w:szCs w:val="24"/>
        </w:rPr>
      </w:pPr>
      <w:r w:rsidRPr="00DD629C">
        <w:rPr>
          <w:rFonts w:ascii="Times New Roman" w:eastAsia="Times New Roman" w:hAnsi="Times New Roman" w:cs="Times New Roman"/>
          <w:sz w:val="24"/>
          <w:szCs w:val="24"/>
        </w:rPr>
        <w:t> </w:t>
      </w:r>
      <w:r w:rsidR="00541029">
        <w:rPr>
          <w:rFonts w:ascii="Times New Roman" w:eastAsia="Times New Roman" w:hAnsi="Times New Roman" w:cs="Times New Roman"/>
          <w:sz w:val="24"/>
          <w:szCs w:val="24"/>
        </w:rPr>
        <w:t xml:space="preserve"> </w:t>
      </w:r>
    </w:p>
    <w:sectPr w:rsidR="00D81CF6" w:rsidSect="00DD629C">
      <w:headerReference w:type="even" r:id="rId11"/>
      <w:headerReference w:type="default" r:id="rId12"/>
      <w:footerReference w:type="even" r:id="rId13"/>
      <w:footerReference w:type="default" r:id="rId14"/>
      <w:headerReference w:type="first" r:id="rId15"/>
      <w:footerReference w:type="first" r:id="rId16"/>
      <w:pgSz w:w="12240" w:h="20160" w:code="5"/>
      <w:pgMar w:top="567" w:right="567" w:bottom="567" w:left="567" w:header="425" w:footer="312"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B2458F" w14:textId="77777777" w:rsidR="00027315" w:rsidRDefault="00027315">
      <w:r>
        <w:separator/>
      </w:r>
    </w:p>
  </w:endnote>
  <w:endnote w:type="continuationSeparator" w:id="0">
    <w:p w14:paraId="2C772D0F" w14:textId="77777777" w:rsidR="00027315" w:rsidRDefault="000273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121563" w14:textId="77777777" w:rsidR="00D81CF6" w:rsidRDefault="00D81CF6">
    <w:pPr>
      <w:pBdr>
        <w:top w:val="nil"/>
        <w:left w:val="nil"/>
        <w:bottom w:val="nil"/>
        <w:right w:val="nil"/>
        <w:between w:val="nil"/>
      </w:pBdr>
      <w:tabs>
        <w:tab w:val="center" w:pos="4419"/>
        <w:tab w:val="right" w:pos="8838"/>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8E2211" w14:textId="77777777" w:rsidR="00D81CF6" w:rsidRDefault="00106F61">
    <w:pPr>
      <w:pBdr>
        <w:top w:val="single" w:sz="24" w:space="1" w:color="622423"/>
        <w:left w:val="nil"/>
        <w:bottom w:val="nil"/>
        <w:right w:val="nil"/>
        <w:between w:val="nil"/>
      </w:pBdr>
      <w:tabs>
        <w:tab w:val="center" w:pos="4419"/>
        <w:tab w:val="right" w:pos="8838"/>
      </w:tabs>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Dirección: Calle 20A #2-100 Teléfono: 214 3098 Celular: 3106382543 Cartago-Valle</w:t>
    </w:r>
  </w:p>
  <w:p w14:paraId="2BBD92AF" w14:textId="77777777" w:rsidR="00D81CF6" w:rsidRDefault="00106F61">
    <w:pPr>
      <w:pBdr>
        <w:top w:val="single" w:sz="24" w:space="1" w:color="622423"/>
        <w:left w:val="nil"/>
        <w:bottom w:val="nil"/>
        <w:right w:val="nil"/>
        <w:between w:val="nil"/>
      </w:pBdr>
      <w:tabs>
        <w:tab w:val="center" w:pos="4419"/>
        <w:tab w:val="right" w:pos="8838"/>
      </w:tabs>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Correo electrónico: coldisama@gmail.com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E2B3CB" w14:textId="77777777" w:rsidR="00D81CF6" w:rsidRDefault="00D81CF6">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140E28" w14:textId="77777777" w:rsidR="00027315" w:rsidRDefault="00027315">
      <w:r>
        <w:separator/>
      </w:r>
    </w:p>
  </w:footnote>
  <w:footnote w:type="continuationSeparator" w:id="0">
    <w:p w14:paraId="3BE21227" w14:textId="77777777" w:rsidR="00027315" w:rsidRDefault="000273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2"/>
      <w:tblW w:w="1117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5235"/>
      <w:gridCol w:w="1975"/>
      <w:gridCol w:w="1555"/>
    </w:tblGrid>
    <w:tr w:rsidR="00030AD6" w14:paraId="2DB0A6E8" w14:textId="77777777" w:rsidTr="00AF6108">
      <w:trPr>
        <w:trHeight w:val="341"/>
        <w:jc w:val="center"/>
      </w:trPr>
      <w:tc>
        <w:tcPr>
          <w:tcW w:w="2405" w:type="dxa"/>
          <w:vMerge w:val="restart"/>
          <w:shd w:val="clear" w:color="auto" w:fill="auto"/>
          <w:vAlign w:val="center"/>
        </w:tcPr>
        <w:p w14:paraId="76744A89" w14:textId="77777777" w:rsidR="00030AD6" w:rsidRDefault="00030AD6" w:rsidP="00030AD6">
          <w:pPr>
            <w:pBdr>
              <w:top w:val="nil"/>
              <w:left w:val="nil"/>
              <w:bottom w:val="nil"/>
              <w:right w:val="nil"/>
              <w:between w:val="nil"/>
            </w:pBdr>
            <w:tabs>
              <w:tab w:val="center" w:pos="4419"/>
              <w:tab w:val="right" w:pos="8838"/>
            </w:tabs>
            <w:jc w:val="center"/>
            <w:rPr>
              <w:rFonts w:ascii="Arial" w:eastAsia="Arial" w:hAnsi="Arial" w:cs="Arial"/>
              <w:color w:val="000000"/>
              <w:sz w:val="20"/>
              <w:szCs w:val="20"/>
            </w:rPr>
          </w:pPr>
          <w:r>
            <w:rPr>
              <w:noProof/>
              <w:lang w:val="es-CO"/>
            </w:rPr>
            <w:drawing>
              <wp:anchor distT="0" distB="0" distL="114300" distR="114300" simplePos="0" relativeHeight="251661312" behindDoc="0" locked="0" layoutInCell="1" hidden="0" allowOverlap="1" wp14:anchorId="6962285B" wp14:editId="75B31454">
                <wp:simplePos x="0" y="0"/>
                <wp:positionH relativeFrom="column">
                  <wp:posOffset>783590</wp:posOffset>
                </wp:positionH>
                <wp:positionV relativeFrom="paragraph">
                  <wp:posOffset>15875</wp:posOffset>
                </wp:positionV>
                <wp:extent cx="612775" cy="857885"/>
                <wp:effectExtent l="0" t="0" r="0" b="0"/>
                <wp:wrapNone/>
                <wp:docPr id="7" name="image2.jpg" descr="No hay texto alternativo automático disponible."/>
                <wp:cNvGraphicFramePr/>
                <a:graphic xmlns:a="http://schemas.openxmlformats.org/drawingml/2006/main">
                  <a:graphicData uri="http://schemas.openxmlformats.org/drawingml/2006/picture">
                    <pic:pic xmlns:pic="http://schemas.openxmlformats.org/drawingml/2006/picture">
                      <pic:nvPicPr>
                        <pic:cNvPr id="0" name="image2.jpg" descr="No hay texto alternativo automático disponible."/>
                        <pic:cNvPicPr preferRelativeResize="0"/>
                      </pic:nvPicPr>
                      <pic:blipFill>
                        <a:blip r:embed="rId1"/>
                        <a:srcRect/>
                        <a:stretch>
                          <a:fillRect/>
                        </a:stretch>
                      </pic:blipFill>
                      <pic:spPr>
                        <a:xfrm>
                          <a:off x="0" y="0"/>
                          <a:ext cx="612775" cy="857885"/>
                        </a:xfrm>
                        <a:prstGeom prst="rect">
                          <a:avLst/>
                        </a:prstGeom>
                        <a:ln/>
                      </pic:spPr>
                    </pic:pic>
                  </a:graphicData>
                </a:graphic>
              </wp:anchor>
            </w:drawing>
          </w:r>
          <w:r>
            <w:rPr>
              <w:noProof/>
              <w:lang w:val="es-CO"/>
            </w:rPr>
            <w:drawing>
              <wp:anchor distT="0" distB="0" distL="114300" distR="114300" simplePos="0" relativeHeight="251662336" behindDoc="0" locked="0" layoutInCell="1" hidden="0" allowOverlap="1" wp14:anchorId="721FE295" wp14:editId="4C4468F0">
                <wp:simplePos x="0" y="0"/>
                <wp:positionH relativeFrom="column">
                  <wp:posOffset>-33018</wp:posOffset>
                </wp:positionH>
                <wp:positionV relativeFrom="paragraph">
                  <wp:posOffset>15875</wp:posOffset>
                </wp:positionV>
                <wp:extent cx="812800" cy="897255"/>
                <wp:effectExtent l="0" t="0" r="0" b="0"/>
                <wp:wrapNone/>
                <wp:docPr id="8" name="image1.jpg" descr="Logo Colegio Santa Marìa 1.JPG"/>
                <wp:cNvGraphicFramePr/>
                <a:graphic xmlns:a="http://schemas.openxmlformats.org/drawingml/2006/main">
                  <a:graphicData uri="http://schemas.openxmlformats.org/drawingml/2006/picture">
                    <pic:pic xmlns:pic="http://schemas.openxmlformats.org/drawingml/2006/picture">
                      <pic:nvPicPr>
                        <pic:cNvPr id="0" name="image1.jpg" descr="Logo Colegio Santa Marìa 1.JPG"/>
                        <pic:cNvPicPr preferRelativeResize="0"/>
                      </pic:nvPicPr>
                      <pic:blipFill>
                        <a:blip r:embed="rId2"/>
                        <a:srcRect/>
                        <a:stretch>
                          <a:fillRect/>
                        </a:stretch>
                      </pic:blipFill>
                      <pic:spPr>
                        <a:xfrm>
                          <a:off x="0" y="0"/>
                          <a:ext cx="812800" cy="897255"/>
                        </a:xfrm>
                        <a:prstGeom prst="rect">
                          <a:avLst/>
                        </a:prstGeom>
                        <a:ln/>
                      </pic:spPr>
                    </pic:pic>
                  </a:graphicData>
                </a:graphic>
              </wp:anchor>
            </w:drawing>
          </w:r>
        </w:p>
      </w:tc>
      <w:tc>
        <w:tcPr>
          <w:tcW w:w="5235" w:type="dxa"/>
          <w:vMerge w:val="restart"/>
          <w:shd w:val="clear" w:color="auto" w:fill="auto"/>
          <w:vAlign w:val="center"/>
        </w:tcPr>
        <w:p w14:paraId="665C53DE" w14:textId="77777777" w:rsidR="00030AD6" w:rsidRDefault="00030AD6" w:rsidP="00030AD6">
          <w:pPr>
            <w:pBdr>
              <w:top w:val="nil"/>
              <w:left w:val="nil"/>
              <w:bottom w:val="nil"/>
              <w:right w:val="nil"/>
              <w:between w:val="nil"/>
            </w:pBdr>
            <w:tabs>
              <w:tab w:val="center" w:pos="4419"/>
              <w:tab w:val="right" w:pos="8838"/>
            </w:tabs>
            <w:jc w:val="center"/>
            <w:rPr>
              <w:rFonts w:ascii="Times New Roman" w:eastAsia="Times New Roman" w:hAnsi="Times New Roman" w:cs="Times New Roman"/>
              <w:b/>
              <w:color w:val="000000"/>
              <w:sz w:val="36"/>
              <w:szCs w:val="36"/>
            </w:rPr>
          </w:pPr>
          <w:r>
            <w:rPr>
              <w:rFonts w:ascii="Times New Roman" w:eastAsia="Times New Roman" w:hAnsi="Times New Roman" w:cs="Times New Roman"/>
              <w:b/>
              <w:color w:val="000000"/>
              <w:sz w:val="36"/>
              <w:szCs w:val="36"/>
            </w:rPr>
            <w:t xml:space="preserve">COLEGIO </w:t>
          </w:r>
        </w:p>
        <w:p w14:paraId="7F0A4D47" w14:textId="77777777" w:rsidR="00030AD6" w:rsidRDefault="00030AD6" w:rsidP="00030AD6">
          <w:pPr>
            <w:pBdr>
              <w:top w:val="nil"/>
              <w:left w:val="nil"/>
              <w:bottom w:val="nil"/>
              <w:right w:val="nil"/>
              <w:between w:val="nil"/>
            </w:pBdr>
            <w:tabs>
              <w:tab w:val="center" w:pos="4419"/>
              <w:tab w:val="right" w:pos="8838"/>
            </w:tabs>
            <w:jc w:val="center"/>
            <w:rPr>
              <w:rFonts w:ascii="Times New Roman" w:eastAsia="Times New Roman" w:hAnsi="Times New Roman" w:cs="Times New Roman"/>
              <w:b/>
              <w:color w:val="000000"/>
              <w:sz w:val="36"/>
              <w:szCs w:val="36"/>
            </w:rPr>
          </w:pPr>
          <w:r>
            <w:rPr>
              <w:rFonts w:ascii="Times New Roman" w:eastAsia="Times New Roman" w:hAnsi="Times New Roman" w:cs="Times New Roman"/>
              <w:b/>
              <w:color w:val="000000"/>
              <w:sz w:val="36"/>
              <w:szCs w:val="36"/>
            </w:rPr>
            <w:t xml:space="preserve">TÉCNICO COMERCIAL </w:t>
          </w:r>
        </w:p>
        <w:p w14:paraId="494390A2" w14:textId="77777777" w:rsidR="00030AD6" w:rsidRDefault="00030AD6" w:rsidP="00030AD6">
          <w:pPr>
            <w:pBdr>
              <w:top w:val="nil"/>
              <w:left w:val="nil"/>
              <w:bottom w:val="nil"/>
              <w:right w:val="nil"/>
              <w:between w:val="nil"/>
            </w:pBdr>
            <w:tabs>
              <w:tab w:val="center" w:pos="4419"/>
              <w:tab w:val="right" w:pos="8838"/>
            </w:tabs>
            <w:jc w:val="center"/>
            <w:rPr>
              <w:rFonts w:ascii="Times New Roman" w:eastAsia="Times New Roman" w:hAnsi="Times New Roman" w:cs="Times New Roman"/>
              <w:b/>
              <w:color w:val="000000"/>
              <w:sz w:val="36"/>
              <w:szCs w:val="36"/>
            </w:rPr>
          </w:pPr>
          <w:r>
            <w:rPr>
              <w:rFonts w:ascii="Times New Roman" w:eastAsia="Times New Roman" w:hAnsi="Times New Roman" w:cs="Times New Roman"/>
              <w:b/>
              <w:color w:val="000000"/>
              <w:sz w:val="36"/>
              <w:szCs w:val="36"/>
            </w:rPr>
            <w:t>DIOCESANO SANTA MARÍA</w:t>
          </w:r>
        </w:p>
        <w:p w14:paraId="401069CC" w14:textId="77777777" w:rsidR="00030AD6" w:rsidRDefault="00030AD6" w:rsidP="00030AD6">
          <w:pPr>
            <w:pBdr>
              <w:top w:val="nil"/>
              <w:left w:val="nil"/>
              <w:bottom w:val="nil"/>
              <w:right w:val="nil"/>
              <w:between w:val="nil"/>
            </w:pBdr>
            <w:tabs>
              <w:tab w:val="center" w:pos="4419"/>
              <w:tab w:val="right" w:pos="8838"/>
            </w:tabs>
            <w:jc w:val="center"/>
            <w:rPr>
              <w:rFonts w:ascii="Arial" w:eastAsia="Arial" w:hAnsi="Arial" w:cs="Arial"/>
              <w:color w:val="000000"/>
            </w:rPr>
          </w:pPr>
          <w:r>
            <w:rPr>
              <w:rFonts w:ascii="Times New Roman" w:eastAsia="Times New Roman" w:hAnsi="Times New Roman" w:cs="Times New Roman"/>
              <w:b/>
              <w:color w:val="000000"/>
              <w:sz w:val="18"/>
              <w:szCs w:val="18"/>
            </w:rPr>
            <w:t xml:space="preserve">“FORMANDO PERSONAS CRISTIANAS, </w:t>
          </w:r>
          <w:proofErr w:type="gramStart"/>
          <w:r>
            <w:rPr>
              <w:rFonts w:ascii="Times New Roman" w:eastAsia="Times New Roman" w:hAnsi="Times New Roman" w:cs="Times New Roman"/>
              <w:b/>
              <w:sz w:val="18"/>
              <w:szCs w:val="18"/>
            </w:rPr>
            <w:t xml:space="preserve">LÍDERES, </w:t>
          </w:r>
          <w:r>
            <w:rPr>
              <w:rFonts w:ascii="Times New Roman" w:eastAsia="Times New Roman" w:hAnsi="Times New Roman" w:cs="Times New Roman"/>
              <w:b/>
              <w:color w:val="000000"/>
              <w:sz w:val="18"/>
              <w:szCs w:val="18"/>
            </w:rPr>
            <w:t xml:space="preserve"> CONSTRUCTORAS</w:t>
          </w:r>
          <w:proofErr w:type="gramEnd"/>
          <w:r>
            <w:rPr>
              <w:rFonts w:ascii="Times New Roman" w:eastAsia="Times New Roman" w:hAnsi="Times New Roman" w:cs="Times New Roman"/>
              <w:b/>
              <w:color w:val="000000"/>
              <w:sz w:val="18"/>
              <w:szCs w:val="18"/>
            </w:rPr>
            <w:t xml:space="preserve"> DE PAZ”</w:t>
          </w:r>
          <w:r>
            <w:rPr>
              <w:rFonts w:ascii="Arial" w:eastAsia="Arial" w:hAnsi="Arial" w:cs="Arial"/>
              <w:b/>
              <w:color w:val="000000"/>
              <w:sz w:val="28"/>
              <w:szCs w:val="28"/>
            </w:rPr>
            <w:t xml:space="preserve"> </w:t>
          </w:r>
        </w:p>
      </w:tc>
      <w:tc>
        <w:tcPr>
          <w:tcW w:w="3530" w:type="dxa"/>
          <w:gridSpan w:val="2"/>
          <w:shd w:val="clear" w:color="auto" w:fill="auto"/>
          <w:vAlign w:val="center"/>
        </w:tcPr>
        <w:p w14:paraId="50B793DF" w14:textId="6180AE48" w:rsidR="00030AD6" w:rsidRDefault="00030AD6" w:rsidP="00030AD6">
          <w:pPr>
            <w:rPr>
              <w:rFonts w:ascii="Times New Roman" w:eastAsia="Times New Roman" w:hAnsi="Times New Roman" w:cs="Times New Roman"/>
              <w:b/>
              <w:sz w:val="28"/>
              <w:szCs w:val="28"/>
            </w:rPr>
          </w:pPr>
          <w:r>
            <w:rPr>
              <w:rFonts w:ascii="Times New Roman" w:eastAsia="Times New Roman" w:hAnsi="Times New Roman" w:cs="Times New Roman"/>
              <w:b/>
            </w:rPr>
            <w:t xml:space="preserve">TALLER EDUCACIÓN FISICA </w:t>
          </w:r>
        </w:p>
      </w:tc>
    </w:tr>
    <w:tr w:rsidR="00030AD6" w14:paraId="75E9B68A" w14:textId="77777777" w:rsidTr="00AF6108">
      <w:trPr>
        <w:trHeight w:val="227"/>
        <w:jc w:val="center"/>
      </w:trPr>
      <w:tc>
        <w:tcPr>
          <w:tcW w:w="2405" w:type="dxa"/>
          <w:vMerge/>
          <w:shd w:val="clear" w:color="auto" w:fill="auto"/>
          <w:vAlign w:val="center"/>
        </w:tcPr>
        <w:p w14:paraId="6CFFE466" w14:textId="77777777" w:rsidR="00030AD6" w:rsidRDefault="00030AD6" w:rsidP="00030AD6">
          <w:pPr>
            <w:widowControl w:val="0"/>
            <w:pBdr>
              <w:top w:val="nil"/>
              <w:left w:val="nil"/>
              <w:bottom w:val="nil"/>
              <w:right w:val="nil"/>
              <w:between w:val="nil"/>
            </w:pBdr>
            <w:spacing w:line="276" w:lineRule="auto"/>
            <w:rPr>
              <w:rFonts w:ascii="Times New Roman" w:eastAsia="Times New Roman" w:hAnsi="Times New Roman" w:cs="Times New Roman"/>
              <w:b/>
              <w:sz w:val="28"/>
              <w:szCs w:val="28"/>
            </w:rPr>
          </w:pPr>
        </w:p>
      </w:tc>
      <w:tc>
        <w:tcPr>
          <w:tcW w:w="5235" w:type="dxa"/>
          <w:vMerge/>
          <w:shd w:val="clear" w:color="auto" w:fill="auto"/>
          <w:vAlign w:val="center"/>
        </w:tcPr>
        <w:p w14:paraId="2FEA2041" w14:textId="77777777" w:rsidR="00030AD6" w:rsidRDefault="00030AD6" w:rsidP="00030AD6">
          <w:pPr>
            <w:widowControl w:val="0"/>
            <w:pBdr>
              <w:top w:val="nil"/>
              <w:left w:val="nil"/>
              <w:bottom w:val="nil"/>
              <w:right w:val="nil"/>
              <w:between w:val="nil"/>
            </w:pBdr>
            <w:spacing w:line="276" w:lineRule="auto"/>
            <w:rPr>
              <w:rFonts w:ascii="Times New Roman" w:eastAsia="Times New Roman" w:hAnsi="Times New Roman" w:cs="Times New Roman"/>
              <w:b/>
              <w:sz w:val="28"/>
              <w:szCs w:val="28"/>
            </w:rPr>
          </w:pPr>
        </w:p>
      </w:tc>
      <w:tc>
        <w:tcPr>
          <w:tcW w:w="1975" w:type="dxa"/>
          <w:shd w:val="clear" w:color="auto" w:fill="auto"/>
          <w:vAlign w:val="center"/>
        </w:tcPr>
        <w:p w14:paraId="43E4398D" w14:textId="77777777" w:rsidR="00030AD6" w:rsidRDefault="00030AD6" w:rsidP="00030AD6">
          <w:pPr>
            <w:pBdr>
              <w:top w:val="nil"/>
              <w:left w:val="nil"/>
              <w:bottom w:val="nil"/>
              <w:right w:val="nil"/>
              <w:between w:val="nil"/>
            </w:pBdr>
            <w:tabs>
              <w:tab w:val="center" w:pos="4419"/>
              <w:tab w:val="right" w:pos="8838"/>
            </w:tabs>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 xml:space="preserve">Fecha de aprobación </w:t>
          </w:r>
        </w:p>
        <w:p w14:paraId="2580AB31" w14:textId="77777777" w:rsidR="00030AD6" w:rsidRDefault="00030AD6" w:rsidP="00030AD6">
          <w:pPr>
            <w:pBdr>
              <w:top w:val="nil"/>
              <w:left w:val="nil"/>
              <w:bottom w:val="nil"/>
              <w:right w:val="nil"/>
              <w:between w:val="nil"/>
            </w:pBdr>
            <w:tabs>
              <w:tab w:val="center" w:pos="4419"/>
              <w:tab w:val="right" w:pos="8838"/>
            </w:tabs>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18"/>
              <w:szCs w:val="18"/>
            </w:rPr>
            <w:t>21 octubre 2020</w:t>
          </w:r>
        </w:p>
      </w:tc>
      <w:tc>
        <w:tcPr>
          <w:tcW w:w="1555" w:type="dxa"/>
          <w:shd w:val="clear" w:color="auto" w:fill="auto"/>
          <w:vAlign w:val="center"/>
        </w:tcPr>
        <w:p w14:paraId="54344FE4" w14:textId="77777777" w:rsidR="00030AD6" w:rsidRDefault="00030AD6" w:rsidP="00030AD6">
          <w:pPr>
            <w:pBdr>
              <w:top w:val="nil"/>
              <w:left w:val="nil"/>
              <w:bottom w:val="nil"/>
              <w:right w:val="nil"/>
              <w:between w:val="nil"/>
            </w:pBdr>
            <w:tabs>
              <w:tab w:val="center" w:pos="4419"/>
              <w:tab w:val="right" w:pos="8838"/>
            </w:tabs>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Versión:</w:t>
          </w:r>
          <w:r>
            <w:rPr>
              <w:rFonts w:ascii="Times New Roman" w:eastAsia="Times New Roman" w:hAnsi="Times New Roman" w:cs="Times New Roman"/>
              <w:color w:val="000000"/>
              <w:sz w:val="20"/>
              <w:szCs w:val="20"/>
            </w:rPr>
            <w:t xml:space="preserve"> 4</w:t>
          </w:r>
        </w:p>
      </w:tc>
    </w:tr>
    <w:tr w:rsidR="00030AD6" w14:paraId="2F0B8E63" w14:textId="77777777" w:rsidTr="00AF6108">
      <w:trPr>
        <w:trHeight w:val="871"/>
        <w:jc w:val="center"/>
      </w:trPr>
      <w:tc>
        <w:tcPr>
          <w:tcW w:w="2405" w:type="dxa"/>
          <w:vMerge/>
          <w:shd w:val="clear" w:color="auto" w:fill="auto"/>
          <w:vAlign w:val="center"/>
        </w:tcPr>
        <w:p w14:paraId="220CCEBC" w14:textId="77777777" w:rsidR="00030AD6" w:rsidRDefault="00030AD6" w:rsidP="00030AD6">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c>
        <w:tcPr>
          <w:tcW w:w="5235" w:type="dxa"/>
          <w:vMerge/>
          <w:shd w:val="clear" w:color="auto" w:fill="auto"/>
          <w:vAlign w:val="center"/>
        </w:tcPr>
        <w:p w14:paraId="6063CCD9" w14:textId="77777777" w:rsidR="00030AD6" w:rsidRDefault="00030AD6" w:rsidP="00030AD6">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c>
        <w:tcPr>
          <w:tcW w:w="1975" w:type="dxa"/>
          <w:shd w:val="clear" w:color="auto" w:fill="auto"/>
          <w:vAlign w:val="center"/>
        </w:tcPr>
        <w:p w14:paraId="6FB696C4" w14:textId="77777777" w:rsidR="00030AD6" w:rsidRDefault="00030AD6" w:rsidP="00030AD6">
          <w:pPr>
            <w:pBdr>
              <w:top w:val="nil"/>
              <w:left w:val="nil"/>
              <w:bottom w:val="nil"/>
              <w:right w:val="nil"/>
              <w:between w:val="nil"/>
            </w:pBdr>
            <w:tabs>
              <w:tab w:val="center" w:pos="4419"/>
              <w:tab w:val="right" w:pos="8838"/>
            </w:tabs>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Licencia de Funcionamiento</w:t>
          </w:r>
        </w:p>
        <w:p w14:paraId="4AC2D9A9" w14:textId="77777777" w:rsidR="00030AD6" w:rsidRDefault="00030AD6" w:rsidP="00030AD6">
          <w:pPr>
            <w:pBdr>
              <w:top w:val="nil"/>
              <w:left w:val="nil"/>
              <w:bottom w:val="nil"/>
              <w:right w:val="nil"/>
              <w:between w:val="nil"/>
            </w:pBdr>
            <w:tabs>
              <w:tab w:val="center" w:pos="4419"/>
              <w:tab w:val="right" w:pos="8838"/>
            </w:tabs>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18"/>
              <w:szCs w:val="18"/>
            </w:rPr>
            <w:t>Resolución No. 0718 del 26 de mayo de 2011</w:t>
          </w:r>
        </w:p>
      </w:tc>
      <w:tc>
        <w:tcPr>
          <w:tcW w:w="1555" w:type="dxa"/>
          <w:shd w:val="clear" w:color="auto" w:fill="auto"/>
          <w:vAlign w:val="center"/>
        </w:tcPr>
        <w:p w14:paraId="3024F6FF" w14:textId="77777777" w:rsidR="00030AD6" w:rsidRDefault="00030AD6" w:rsidP="00030AD6">
          <w:pPr>
            <w:pBdr>
              <w:top w:val="nil"/>
              <w:left w:val="nil"/>
              <w:bottom w:val="nil"/>
              <w:right w:val="nil"/>
              <w:between w:val="nil"/>
            </w:pBdr>
            <w:tabs>
              <w:tab w:val="center" w:pos="4419"/>
              <w:tab w:val="right" w:pos="8838"/>
            </w:tabs>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Página</w:t>
          </w:r>
        </w:p>
        <w:p w14:paraId="15245CDF" w14:textId="77777777" w:rsidR="00030AD6" w:rsidRDefault="00030AD6" w:rsidP="00030AD6">
          <w:pPr>
            <w:pBdr>
              <w:top w:val="nil"/>
              <w:left w:val="nil"/>
              <w:bottom w:val="nil"/>
              <w:right w:val="nil"/>
              <w:between w:val="nil"/>
            </w:pBdr>
            <w:tabs>
              <w:tab w:val="center" w:pos="4419"/>
              <w:tab w:val="right" w:pos="8838"/>
            </w:tabs>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fldChar w:fldCharType="begin"/>
          </w:r>
          <w:r>
            <w:rPr>
              <w:rFonts w:ascii="Times New Roman" w:eastAsia="Times New Roman" w:hAnsi="Times New Roman" w:cs="Times New Roman"/>
              <w:b/>
              <w:color w:val="000000"/>
              <w:sz w:val="20"/>
              <w:szCs w:val="20"/>
            </w:rPr>
            <w:instrText>PAGE</w:instrText>
          </w:r>
          <w:r>
            <w:rPr>
              <w:rFonts w:ascii="Times New Roman" w:eastAsia="Times New Roman" w:hAnsi="Times New Roman" w:cs="Times New Roman"/>
              <w:b/>
              <w:color w:val="000000"/>
              <w:sz w:val="20"/>
              <w:szCs w:val="20"/>
            </w:rPr>
            <w:fldChar w:fldCharType="separate"/>
          </w:r>
          <w:r>
            <w:rPr>
              <w:rFonts w:ascii="Times New Roman" w:eastAsia="Times New Roman" w:hAnsi="Times New Roman" w:cs="Times New Roman"/>
              <w:b/>
              <w:noProof/>
              <w:color w:val="000000"/>
              <w:sz w:val="20"/>
              <w:szCs w:val="20"/>
            </w:rPr>
            <w:t>2</w:t>
          </w:r>
          <w:r>
            <w:rPr>
              <w:rFonts w:ascii="Times New Roman" w:eastAsia="Times New Roman" w:hAnsi="Times New Roman" w:cs="Times New Roman"/>
              <w:b/>
              <w:color w:val="000000"/>
              <w:sz w:val="20"/>
              <w:szCs w:val="20"/>
            </w:rPr>
            <w:fldChar w:fldCharType="end"/>
          </w:r>
          <w:r>
            <w:rPr>
              <w:rFonts w:ascii="Times New Roman" w:eastAsia="Times New Roman" w:hAnsi="Times New Roman" w:cs="Times New Roman"/>
              <w:color w:val="000000"/>
              <w:sz w:val="20"/>
              <w:szCs w:val="20"/>
            </w:rPr>
            <w:t xml:space="preserve"> de </w:t>
          </w:r>
          <w:r>
            <w:rPr>
              <w:color w:val="000000"/>
            </w:rPr>
            <w:fldChar w:fldCharType="begin"/>
          </w:r>
          <w:r>
            <w:rPr>
              <w:color w:val="000000"/>
            </w:rPr>
            <w:instrText>NUMPAGES</w:instrText>
          </w:r>
          <w:r>
            <w:rPr>
              <w:color w:val="000000"/>
            </w:rPr>
            <w:fldChar w:fldCharType="separate"/>
          </w:r>
          <w:r>
            <w:rPr>
              <w:noProof/>
              <w:color w:val="000000"/>
            </w:rPr>
            <w:t>2</w:t>
          </w:r>
          <w:r>
            <w:rPr>
              <w:color w:val="000000"/>
            </w:rPr>
            <w:fldChar w:fldCharType="end"/>
          </w:r>
        </w:p>
      </w:tc>
    </w:tr>
  </w:tbl>
  <w:p w14:paraId="37E82158" w14:textId="77777777" w:rsidR="00030AD6" w:rsidRDefault="00030AD6">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63E90" w14:textId="77777777" w:rsidR="00D81CF6" w:rsidRDefault="00D81CF6">
    <w:pPr>
      <w:pBdr>
        <w:top w:val="nil"/>
        <w:left w:val="nil"/>
        <w:bottom w:val="nil"/>
        <w:right w:val="nil"/>
        <w:between w:val="nil"/>
      </w:pBdr>
      <w:tabs>
        <w:tab w:val="center" w:pos="4419"/>
        <w:tab w:val="right" w:pos="8838"/>
      </w:tabs>
      <w:rPr>
        <w:color w:val="000000"/>
      </w:rPr>
    </w:pPr>
  </w:p>
  <w:p w14:paraId="27EE072D" w14:textId="77777777" w:rsidR="0058392D" w:rsidRDefault="0058392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03B798" w14:textId="77777777" w:rsidR="00D81CF6" w:rsidRDefault="00D81CF6">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bl>
    <w:tblPr>
      <w:tblStyle w:val="a2"/>
      <w:tblW w:w="1117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5235"/>
      <w:gridCol w:w="1975"/>
      <w:gridCol w:w="1555"/>
    </w:tblGrid>
    <w:tr w:rsidR="00D81CF6" w14:paraId="18221E7D" w14:textId="77777777">
      <w:trPr>
        <w:trHeight w:val="341"/>
        <w:jc w:val="center"/>
      </w:trPr>
      <w:tc>
        <w:tcPr>
          <w:tcW w:w="2405" w:type="dxa"/>
          <w:vMerge w:val="restart"/>
          <w:shd w:val="clear" w:color="auto" w:fill="auto"/>
          <w:vAlign w:val="center"/>
        </w:tcPr>
        <w:p w14:paraId="20A72FD7" w14:textId="77777777" w:rsidR="00D81CF6" w:rsidRDefault="00106F61">
          <w:pPr>
            <w:pBdr>
              <w:top w:val="nil"/>
              <w:left w:val="nil"/>
              <w:bottom w:val="nil"/>
              <w:right w:val="nil"/>
              <w:between w:val="nil"/>
            </w:pBdr>
            <w:tabs>
              <w:tab w:val="center" w:pos="4419"/>
              <w:tab w:val="right" w:pos="8838"/>
            </w:tabs>
            <w:jc w:val="center"/>
            <w:rPr>
              <w:rFonts w:ascii="Arial" w:eastAsia="Arial" w:hAnsi="Arial" w:cs="Arial"/>
              <w:color w:val="000000"/>
              <w:sz w:val="20"/>
              <w:szCs w:val="20"/>
            </w:rPr>
          </w:pPr>
          <w:r>
            <w:rPr>
              <w:noProof/>
              <w:lang w:val="es-CO"/>
            </w:rPr>
            <w:drawing>
              <wp:anchor distT="0" distB="0" distL="114300" distR="114300" simplePos="0" relativeHeight="251658240" behindDoc="0" locked="0" layoutInCell="1" hidden="0" allowOverlap="1" wp14:anchorId="4402CF76" wp14:editId="3ADDAAA0">
                <wp:simplePos x="0" y="0"/>
                <wp:positionH relativeFrom="column">
                  <wp:posOffset>783590</wp:posOffset>
                </wp:positionH>
                <wp:positionV relativeFrom="paragraph">
                  <wp:posOffset>15875</wp:posOffset>
                </wp:positionV>
                <wp:extent cx="612775" cy="857885"/>
                <wp:effectExtent l="0" t="0" r="0" b="0"/>
                <wp:wrapNone/>
                <wp:docPr id="3" name="image2.jpg" descr="No hay texto alternativo automático disponible."/>
                <wp:cNvGraphicFramePr/>
                <a:graphic xmlns:a="http://schemas.openxmlformats.org/drawingml/2006/main">
                  <a:graphicData uri="http://schemas.openxmlformats.org/drawingml/2006/picture">
                    <pic:pic xmlns:pic="http://schemas.openxmlformats.org/drawingml/2006/picture">
                      <pic:nvPicPr>
                        <pic:cNvPr id="0" name="image2.jpg" descr="No hay texto alternativo automático disponible."/>
                        <pic:cNvPicPr preferRelativeResize="0"/>
                      </pic:nvPicPr>
                      <pic:blipFill>
                        <a:blip r:embed="rId1"/>
                        <a:srcRect/>
                        <a:stretch>
                          <a:fillRect/>
                        </a:stretch>
                      </pic:blipFill>
                      <pic:spPr>
                        <a:xfrm>
                          <a:off x="0" y="0"/>
                          <a:ext cx="612775" cy="857885"/>
                        </a:xfrm>
                        <a:prstGeom prst="rect">
                          <a:avLst/>
                        </a:prstGeom>
                        <a:ln/>
                      </pic:spPr>
                    </pic:pic>
                  </a:graphicData>
                </a:graphic>
              </wp:anchor>
            </w:drawing>
          </w:r>
          <w:r>
            <w:rPr>
              <w:noProof/>
              <w:lang w:val="es-CO"/>
            </w:rPr>
            <w:drawing>
              <wp:anchor distT="0" distB="0" distL="114300" distR="114300" simplePos="0" relativeHeight="251659264" behindDoc="0" locked="0" layoutInCell="1" hidden="0" allowOverlap="1" wp14:anchorId="64E77DE9" wp14:editId="1FD63FEB">
                <wp:simplePos x="0" y="0"/>
                <wp:positionH relativeFrom="column">
                  <wp:posOffset>-33018</wp:posOffset>
                </wp:positionH>
                <wp:positionV relativeFrom="paragraph">
                  <wp:posOffset>15875</wp:posOffset>
                </wp:positionV>
                <wp:extent cx="812800" cy="897255"/>
                <wp:effectExtent l="0" t="0" r="0" b="0"/>
                <wp:wrapNone/>
                <wp:docPr id="4" name="image1.jpg" descr="Logo Colegio Santa Marìa 1.JPG"/>
                <wp:cNvGraphicFramePr/>
                <a:graphic xmlns:a="http://schemas.openxmlformats.org/drawingml/2006/main">
                  <a:graphicData uri="http://schemas.openxmlformats.org/drawingml/2006/picture">
                    <pic:pic xmlns:pic="http://schemas.openxmlformats.org/drawingml/2006/picture">
                      <pic:nvPicPr>
                        <pic:cNvPr id="0" name="image1.jpg" descr="Logo Colegio Santa Marìa 1.JPG"/>
                        <pic:cNvPicPr preferRelativeResize="0"/>
                      </pic:nvPicPr>
                      <pic:blipFill>
                        <a:blip r:embed="rId2"/>
                        <a:srcRect/>
                        <a:stretch>
                          <a:fillRect/>
                        </a:stretch>
                      </pic:blipFill>
                      <pic:spPr>
                        <a:xfrm>
                          <a:off x="0" y="0"/>
                          <a:ext cx="812800" cy="897255"/>
                        </a:xfrm>
                        <a:prstGeom prst="rect">
                          <a:avLst/>
                        </a:prstGeom>
                        <a:ln/>
                      </pic:spPr>
                    </pic:pic>
                  </a:graphicData>
                </a:graphic>
              </wp:anchor>
            </w:drawing>
          </w:r>
        </w:p>
      </w:tc>
      <w:tc>
        <w:tcPr>
          <w:tcW w:w="5235" w:type="dxa"/>
          <w:vMerge w:val="restart"/>
          <w:shd w:val="clear" w:color="auto" w:fill="auto"/>
          <w:vAlign w:val="center"/>
        </w:tcPr>
        <w:p w14:paraId="48E31AFB" w14:textId="77777777" w:rsidR="00D81CF6" w:rsidRDefault="00106F61">
          <w:pPr>
            <w:pBdr>
              <w:top w:val="nil"/>
              <w:left w:val="nil"/>
              <w:bottom w:val="nil"/>
              <w:right w:val="nil"/>
              <w:between w:val="nil"/>
            </w:pBdr>
            <w:tabs>
              <w:tab w:val="center" w:pos="4419"/>
              <w:tab w:val="right" w:pos="8838"/>
            </w:tabs>
            <w:jc w:val="center"/>
            <w:rPr>
              <w:rFonts w:ascii="Times New Roman" w:eastAsia="Times New Roman" w:hAnsi="Times New Roman" w:cs="Times New Roman"/>
              <w:b/>
              <w:color w:val="000000"/>
              <w:sz w:val="36"/>
              <w:szCs w:val="36"/>
            </w:rPr>
          </w:pPr>
          <w:r>
            <w:rPr>
              <w:rFonts w:ascii="Times New Roman" w:eastAsia="Times New Roman" w:hAnsi="Times New Roman" w:cs="Times New Roman"/>
              <w:b/>
              <w:color w:val="000000"/>
              <w:sz w:val="36"/>
              <w:szCs w:val="36"/>
            </w:rPr>
            <w:t xml:space="preserve">COLEGIO </w:t>
          </w:r>
        </w:p>
        <w:p w14:paraId="4B8EDAC9" w14:textId="77777777" w:rsidR="00D81CF6" w:rsidRDefault="00106F61">
          <w:pPr>
            <w:pBdr>
              <w:top w:val="nil"/>
              <w:left w:val="nil"/>
              <w:bottom w:val="nil"/>
              <w:right w:val="nil"/>
              <w:between w:val="nil"/>
            </w:pBdr>
            <w:tabs>
              <w:tab w:val="center" w:pos="4419"/>
              <w:tab w:val="right" w:pos="8838"/>
            </w:tabs>
            <w:jc w:val="center"/>
            <w:rPr>
              <w:rFonts w:ascii="Times New Roman" w:eastAsia="Times New Roman" w:hAnsi="Times New Roman" w:cs="Times New Roman"/>
              <w:b/>
              <w:color w:val="000000"/>
              <w:sz w:val="36"/>
              <w:szCs w:val="36"/>
            </w:rPr>
          </w:pPr>
          <w:r>
            <w:rPr>
              <w:rFonts w:ascii="Times New Roman" w:eastAsia="Times New Roman" w:hAnsi="Times New Roman" w:cs="Times New Roman"/>
              <w:b/>
              <w:color w:val="000000"/>
              <w:sz w:val="36"/>
              <w:szCs w:val="36"/>
            </w:rPr>
            <w:t xml:space="preserve">TÉCNICO COMERCIAL </w:t>
          </w:r>
        </w:p>
        <w:p w14:paraId="426C356C" w14:textId="77777777" w:rsidR="00D81CF6" w:rsidRDefault="00106F61">
          <w:pPr>
            <w:pBdr>
              <w:top w:val="nil"/>
              <w:left w:val="nil"/>
              <w:bottom w:val="nil"/>
              <w:right w:val="nil"/>
              <w:between w:val="nil"/>
            </w:pBdr>
            <w:tabs>
              <w:tab w:val="center" w:pos="4419"/>
              <w:tab w:val="right" w:pos="8838"/>
            </w:tabs>
            <w:jc w:val="center"/>
            <w:rPr>
              <w:rFonts w:ascii="Times New Roman" w:eastAsia="Times New Roman" w:hAnsi="Times New Roman" w:cs="Times New Roman"/>
              <w:b/>
              <w:color w:val="000000"/>
              <w:sz w:val="36"/>
              <w:szCs w:val="36"/>
            </w:rPr>
          </w:pPr>
          <w:r>
            <w:rPr>
              <w:rFonts w:ascii="Times New Roman" w:eastAsia="Times New Roman" w:hAnsi="Times New Roman" w:cs="Times New Roman"/>
              <w:b/>
              <w:color w:val="000000"/>
              <w:sz w:val="36"/>
              <w:szCs w:val="36"/>
            </w:rPr>
            <w:t>DIOCESANO SANTA MARÍA</w:t>
          </w:r>
        </w:p>
        <w:p w14:paraId="4C4A595C" w14:textId="77777777" w:rsidR="00D81CF6" w:rsidRDefault="00106F61">
          <w:pPr>
            <w:pBdr>
              <w:top w:val="nil"/>
              <w:left w:val="nil"/>
              <w:bottom w:val="nil"/>
              <w:right w:val="nil"/>
              <w:between w:val="nil"/>
            </w:pBdr>
            <w:tabs>
              <w:tab w:val="center" w:pos="4419"/>
              <w:tab w:val="right" w:pos="8838"/>
            </w:tabs>
            <w:jc w:val="center"/>
            <w:rPr>
              <w:rFonts w:ascii="Arial" w:eastAsia="Arial" w:hAnsi="Arial" w:cs="Arial"/>
              <w:color w:val="000000"/>
            </w:rPr>
          </w:pPr>
          <w:r>
            <w:rPr>
              <w:rFonts w:ascii="Times New Roman" w:eastAsia="Times New Roman" w:hAnsi="Times New Roman" w:cs="Times New Roman"/>
              <w:b/>
              <w:color w:val="000000"/>
              <w:sz w:val="18"/>
              <w:szCs w:val="18"/>
            </w:rPr>
            <w:t xml:space="preserve">“FORMANDO PERSONAS CRISTIANAS, </w:t>
          </w:r>
          <w:r>
            <w:rPr>
              <w:rFonts w:ascii="Times New Roman" w:eastAsia="Times New Roman" w:hAnsi="Times New Roman" w:cs="Times New Roman"/>
              <w:b/>
              <w:sz w:val="18"/>
              <w:szCs w:val="18"/>
            </w:rPr>
            <w:t xml:space="preserve">LÍDERES, </w:t>
          </w:r>
          <w:r>
            <w:rPr>
              <w:rFonts w:ascii="Times New Roman" w:eastAsia="Times New Roman" w:hAnsi="Times New Roman" w:cs="Times New Roman"/>
              <w:b/>
              <w:color w:val="000000"/>
              <w:sz w:val="18"/>
              <w:szCs w:val="18"/>
            </w:rPr>
            <w:t xml:space="preserve"> CONSTRUCTORAS DE PAZ”</w:t>
          </w:r>
          <w:r>
            <w:rPr>
              <w:rFonts w:ascii="Arial" w:eastAsia="Arial" w:hAnsi="Arial" w:cs="Arial"/>
              <w:b/>
              <w:color w:val="000000"/>
              <w:sz w:val="28"/>
              <w:szCs w:val="28"/>
            </w:rPr>
            <w:t xml:space="preserve"> </w:t>
          </w:r>
        </w:p>
      </w:tc>
      <w:tc>
        <w:tcPr>
          <w:tcW w:w="3530" w:type="dxa"/>
          <w:gridSpan w:val="2"/>
          <w:shd w:val="clear" w:color="auto" w:fill="auto"/>
          <w:vAlign w:val="center"/>
        </w:tcPr>
        <w:p w14:paraId="5B52F231" w14:textId="77777777" w:rsidR="00D81CF6" w:rsidRDefault="009555D3">
          <w:pPr>
            <w:jc w:val="center"/>
            <w:rPr>
              <w:rFonts w:ascii="Times New Roman" w:eastAsia="Times New Roman" w:hAnsi="Times New Roman" w:cs="Times New Roman"/>
              <w:b/>
              <w:sz w:val="28"/>
              <w:szCs w:val="28"/>
            </w:rPr>
          </w:pPr>
          <w:r>
            <w:rPr>
              <w:rFonts w:ascii="Times New Roman" w:eastAsia="Times New Roman" w:hAnsi="Times New Roman" w:cs="Times New Roman"/>
              <w:b/>
            </w:rPr>
            <w:t xml:space="preserve">EDUCACION FISICA </w:t>
          </w:r>
        </w:p>
      </w:tc>
    </w:tr>
    <w:tr w:rsidR="00D81CF6" w14:paraId="1231D156" w14:textId="77777777">
      <w:trPr>
        <w:trHeight w:val="227"/>
        <w:jc w:val="center"/>
      </w:trPr>
      <w:tc>
        <w:tcPr>
          <w:tcW w:w="2405" w:type="dxa"/>
          <w:vMerge/>
          <w:shd w:val="clear" w:color="auto" w:fill="auto"/>
          <w:vAlign w:val="center"/>
        </w:tcPr>
        <w:p w14:paraId="6FF86F55" w14:textId="77777777" w:rsidR="00D81CF6" w:rsidRDefault="00D81CF6">
          <w:pPr>
            <w:widowControl w:val="0"/>
            <w:pBdr>
              <w:top w:val="nil"/>
              <w:left w:val="nil"/>
              <w:bottom w:val="nil"/>
              <w:right w:val="nil"/>
              <w:between w:val="nil"/>
            </w:pBdr>
            <w:spacing w:line="276" w:lineRule="auto"/>
            <w:rPr>
              <w:rFonts w:ascii="Times New Roman" w:eastAsia="Times New Roman" w:hAnsi="Times New Roman" w:cs="Times New Roman"/>
              <w:b/>
              <w:sz w:val="28"/>
              <w:szCs w:val="28"/>
            </w:rPr>
          </w:pPr>
        </w:p>
      </w:tc>
      <w:tc>
        <w:tcPr>
          <w:tcW w:w="5235" w:type="dxa"/>
          <w:vMerge/>
          <w:shd w:val="clear" w:color="auto" w:fill="auto"/>
          <w:vAlign w:val="center"/>
        </w:tcPr>
        <w:p w14:paraId="28D40C7D" w14:textId="77777777" w:rsidR="00D81CF6" w:rsidRDefault="00D81CF6">
          <w:pPr>
            <w:widowControl w:val="0"/>
            <w:pBdr>
              <w:top w:val="nil"/>
              <w:left w:val="nil"/>
              <w:bottom w:val="nil"/>
              <w:right w:val="nil"/>
              <w:between w:val="nil"/>
            </w:pBdr>
            <w:spacing w:line="276" w:lineRule="auto"/>
            <w:rPr>
              <w:rFonts w:ascii="Times New Roman" w:eastAsia="Times New Roman" w:hAnsi="Times New Roman" w:cs="Times New Roman"/>
              <w:b/>
              <w:sz w:val="28"/>
              <w:szCs w:val="28"/>
            </w:rPr>
          </w:pPr>
        </w:p>
      </w:tc>
      <w:tc>
        <w:tcPr>
          <w:tcW w:w="1975" w:type="dxa"/>
          <w:shd w:val="clear" w:color="auto" w:fill="auto"/>
          <w:vAlign w:val="center"/>
        </w:tcPr>
        <w:p w14:paraId="69EFCD95" w14:textId="77777777" w:rsidR="00D81CF6" w:rsidRDefault="00106F61">
          <w:pPr>
            <w:pBdr>
              <w:top w:val="nil"/>
              <w:left w:val="nil"/>
              <w:bottom w:val="nil"/>
              <w:right w:val="nil"/>
              <w:between w:val="nil"/>
            </w:pBdr>
            <w:tabs>
              <w:tab w:val="center" w:pos="4419"/>
              <w:tab w:val="right" w:pos="8838"/>
            </w:tabs>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 xml:space="preserve">Fecha de aprobación </w:t>
          </w:r>
        </w:p>
        <w:p w14:paraId="2FAEB37B" w14:textId="77777777" w:rsidR="00D81CF6" w:rsidRDefault="00106F61">
          <w:pPr>
            <w:pBdr>
              <w:top w:val="nil"/>
              <w:left w:val="nil"/>
              <w:bottom w:val="nil"/>
              <w:right w:val="nil"/>
              <w:between w:val="nil"/>
            </w:pBdr>
            <w:tabs>
              <w:tab w:val="center" w:pos="4419"/>
              <w:tab w:val="right" w:pos="8838"/>
            </w:tabs>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18"/>
              <w:szCs w:val="18"/>
            </w:rPr>
            <w:t>21 octubre 2020</w:t>
          </w:r>
        </w:p>
      </w:tc>
      <w:tc>
        <w:tcPr>
          <w:tcW w:w="1555" w:type="dxa"/>
          <w:shd w:val="clear" w:color="auto" w:fill="auto"/>
          <w:vAlign w:val="center"/>
        </w:tcPr>
        <w:p w14:paraId="5C28542B" w14:textId="77777777" w:rsidR="00D81CF6" w:rsidRDefault="00106F61">
          <w:pPr>
            <w:pBdr>
              <w:top w:val="nil"/>
              <w:left w:val="nil"/>
              <w:bottom w:val="nil"/>
              <w:right w:val="nil"/>
              <w:between w:val="nil"/>
            </w:pBdr>
            <w:tabs>
              <w:tab w:val="center" w:pos="4419"/>
              <w:tab w:val="right" w:pos="8838"/>
            </w:tabs>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Versión:</w:t>
          </w:r>
          <w:r>
            <w:rPr>
              <w:rFonts w:ascii="Times New Roman" w:eastAsia="Times New Roman" w:hAnsi="Times New Roman" w:cs="Times New Roman"/>
              <w:color w:val="000000"/>
              <w:sz w:val="20"/>
              <w:szCs w:val="20"/>
            </w:rPr>
            <w:t xml:space="preserve"> 4</w:t>
          </w:r>
        </w:p>
      </w:tc>
    </w:tr>
    <w:tr w:rsidR="00D81CF6" w14:paraId="2C937F2A" w14:textId="77777777">
      <w:trPr>
        <w:trHeight w:val="871"/>
        <w:jc w:val="center"/>
      </w:trPr>
      <w:tc>
        <w:tcPr>
          <w:tcW w:w="2405" w:type="dxa"/>
          <w:vMerge/>
          <w:shd w:val="clear" w:color="auto" w:fill="auto"/>
          <w:vAlign w:val="center"/>
        </w:tcPr>
        <w:p w14:paraId="1C38904F" w14:textId="77777777" w:rsidR="00D81CF6" w:rsidRDefault="00D81CF6">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c>
        <w:tcPr>
          <w:tcW w:w="5235" w:type="dxa"/>
          <w:vMerge/>
          <w:shd w:val="clear" w:color="auto" w:fill="auto"/>
          <w:vAlign w:val="center"/>
        </w:tcPr>
        <w:p w14:paraId="4104E5CA" w14:textId="77777777" w:rsidR="00D81CF6" w:rsidRDefault="00D81CF6">
          <w:pPr>
            <w:widowControl w:val="0"/>
            <w:pBdr>
              <w:top w:val="nil"/>
              <w:left w:val="nil"/>
              <w:bottom w:val="nil"/>
              <w:right w:val="nil"/>
              <w:between w:val="nil"/>
            </w:pBdr>
            <w:spacing w:line="276" w:lineRule="auto"/>
            <w:rPr>
              <w:rFonts w:ascii="Times New Roman" w:eastAsia="Times New Roman" w:hAnsi="Times New Roman" w:cs="Times New Roman"/>
              <w:color w:val="000000"/>
              <w:sz w:val="20"/>
              <w:szCs w:val="20"/>
            </w:rPr>
          </w:pPr>
        </w:p>
      </w:tc>
      <w:tc>
        <w:tcPr>
          <w:tcW w:w="1975" w:type="dxa"/>
          <w:shd w:val="clear" w:color="auto" w:fill="auto"/>
          <w:vAlign w:val="center"/>
        </w:tcPr>
        <w:p w14:paraId="73F04DF9" w14:textId="77777777" w:rsidR="00D81CF6" w:rsidRDefault="00106F61">
          <w:pPr>
            <w:pBdr>
              <w:top w:val="nil"/>
              <w:left w:val="nil"/>
              <w:bottom w:val="nil"/>
              <w:right w:val="nil"/>
              <w:between w:val="nil"/>
            </w:pBdr>
            <w:tabs>
              <w:tab w:val="center" w:pos="4419"/>
              <w:tab w:val="right" w:pos="8838"/>
            </w:tabs>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Licencia de Funcionamiento</w:t>
          </w:r>
        </w:p>
        <w:p w14:paraId="64EC3042" w14:textId="77777777" w:rsidR="00D81CF6" w:rsidRDefault="00106F61">
          <w:pPr>
            <w:pBdr>
              <w:top w:val="nil"/>
              <w:left w:val="nil"/>
              <w:bottom w:val="nil"/>
              <w:right w:val="nil"/>
              <w:between w:val="nil"/>
            </w:pBdr>
            <w:tabs>
              <w:tab w:val="center" w:pos="4419"/>
              <w:tab w:val="right" w:pos="8838"/>
            </w:tabs>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18"/>
              <w:szCs w:val="18"/>
            </w:rPr>
            <w:t>Resolución No. 0718 del 26 de mayo de 2011</w:t>
          </w:r>
        </w:p>
      </w:tc>
      <w:tc>
        <w:tcPr>
          <w:tcW w:w="1555" w:type="dxa"/>
          <w:shd w:val="clear" w:color="auto" w:fill="auto"/>
          <w:vAlign w:val="center"/>
        </w:tcPr>
        <w:p w14:paraId="540435E8" w14:textId="77777777" w:rsidR="00D81CF6" w:rsidRDefault="00106F61">
          <w:pPr>
            <w:pBdr>
              <w:top w:val="nil"/>
              <w:left w:val="nil"/>
              <w:bottom w:val="nil"/>
              <w:right w:val="nil"/>
              <w:between w:val="nil"/>
            </w:pBdr>
            <w:tabs>
              <w:tab w:val="center" w:pos="4419"/>
              <w:tab w:val="right" w:pos="8838"/>
            </w:tabs>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Página</w:t>
          </w:r>
        </w:p>
        <w:p w14:paraId="4094EEA1" w14:textId="77777777" w:rsidR="00D81CF6" w:rsidRDefault="00106F61">
          <w:pPr>
            <w:pBdr>
              <w:top w:val="nil"/>
              <w:left w:val="nil"/>
              <w:bottom w:val="nil"/>
              <w:right w:val="nil"/>
              <w:between w:val="nil"/>
            </w:pBdr>
            <w:tabs>
              <w:tab w:val="center" w:pos="4419"/>
              <w:tab w:val="right" w:pos="8838"/>
            </w:tabs>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fldChar w:fldCharType="begin"/>
          </w:r>
          <w:r>
            <w:rPr>
              <w:rFonts w:ascii="Times New Roman" w:eastAsia="Times New Roman" w:hAnsi="Times New Roman" w:cs="Times New Roman"/>
              <w:b/>
              <w:color w:val="000000"/>
              <w:sz w:val="20"/>
              <w:szCs w:val="20"/>
            </w:rPr>
            <w:instrText>PAGE</w:instrText>
          </w:r>
          <w:r>
            <w:rPr>
              <w:rFonts w:ascii="Times New Roman" w:eastAsia="Times New Roman" w:hAnsi="Times New Roman" w:cs="Times New Roman"/>
              <w:b/>
              <w:color w:val="000000"/>
              <w:sz w:val="20"/>
              <w:szCs w:val="20"/>
            </w:rPr>
            <w:fldChar w:fldCharType="separate"/>
          </w:r>
          <w:r w:rsidR="00BB240F">
            <w:rPr>
              <w:rFonts w:ascii="Times New Roman" w:eastAsia="Times New Roman" w:hAnsi="Times New Roman" w:cs="Times New Roman"/>
              <w:b/>
              <w:noProof/>
              <w:color w:val="000000"/>
              <w:sz w:val="20"/>
              <w:szCs w:val="20"/>
            </w:rPr>
            <w:t>2</w:t>
          </w:r>
          <w:r>
            <w:rPr>
              <w:rFonts w:ascii="Times New Roman" w:eastAsia="Times New Roman" w:hAnsi="Times New Roman" w:cs="Times New Roman"/>
              <w:b/>
              <w:color w:val="000000"/>
              <w:sz w:val="20"/>
              <w:szCs w:val="20"/>
            </w:rPr>
            <w:fldChar w:fldCharType="end"/>
          </w:r>
          <w:r>
            <w:rPr>
              <w:rFonts w:ascii="Times New Roman" w:eastAsia="Times New Roman" w:hAnsi="Times New Roman" w:cs="Times New Roman"/>
              <w:color w:val="000000"/>
              <w:sz w:val="20"/>
              <w:szCs w:val="20"/>
            </w:rPr>
            <w:t xml:space="preserve"> de </w:t>
          </w:r>
          <w:r>
            <w:rPr>
              <w:color w:val="000000"/>
            </w:rPr>
            <w:fldChar w:fldCharType="begin"/>
          </w:r>
          <w:r>
            <w:rPr>
              <w:color w:val="000000"/>
            </w:rPr>
            <w:instrText>NUMPAGES</w:instrText>
          </w:r>
          <w:r>
            <w:rPr>
              <w:color w:val="000000"/>
            </w:rPr>
            <w:fldChar w:fldCharType="separate"/>
          </w:r>
          <w:r w:rsidR="00BB240F">
            <w:rPr>
              <w:noProof/>
              <w:color w:val="000000"/>
            </w:rPr>
            <w:t>2</w:t>
          </w:r>
          <w:r>
            <w:rPr>
              <w:color w:val="000000"/>
            </w:rPr>
            <w:fldChar w:fldCharType="end"/>
          </w:r>
        </w:p>
      </w:tc>
    </w:tr>
  </w:tbl>
  <w:p w14:paraId="31823E95" w14:textId="77777777" w:rsidR="00D81CF6" w:rsidRDefault="00D81CF6">
    <w:pPr>
      <w:pBdr>
        <w:top w:val="nil"/>
        <w:left w:val="nil"/>
        <w:bottom w:val="nil"/>
        <w:right w:val="nil"/>
        <w:between w:val="nil"/>
      </w:pBdr>
      <w:tabs>
        <w:tab w:val="center" w:pos="4419"/>
        <w:tab w:val="right" w:pos="8838"/>
      </w:tabs>
      <w:rPr>
        <w:color w:val="000000"/>
      </w:rPr>
    </w:pPr>
  </w:p>
  <w:p w14:paraId="21AE18A8" w14:textId="77777777" w:rsidR="0058392D" w:rsidRDefault="0058392D"/>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270429" w14:textId="77777777" w:rsidR="00D81CF6" w:rsidRDefault="00D81CF6">
    <w:pPr>
      <w:pBdr>
        <w:top w:val="nil"/>
        <w:left w:val="nil"/>
        <w:bottom w:val="nil"/>
        <w:right w:val="nil"/>
        <w:between w:val="nil"/>
      </w:pBdr>
      <w:tabs>
        <w:tab w:val="center" w:pos="4419"/>
        <w:tab w:val="right" w:pos="8838"/>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F4FF6"/>
    <w:multiLevelType w:val="hybridMultilevel"/>
    <w:tmpl w:val="F22ADC14"/>
    <w:lvl w:ilvl="0" w:tplc="4AD8D0E8">
      <w:start w:val="1"/>
      <w:numFmt w:val="decimal"/>
      <w:lvlText w:val="%1."/>
      <w:lvlJc w:val="left"/>
      <w:pPr>
        <w:ind w:left="1064" w:hanging="360"/>
      </w:pPr>
      <w:rPr>
        <w:rFonts w:hint="default"/>
      </w:rPr>
    </w:lvl>
    <w:lvl w:ilvl="1" w:tplc="240A0019" w:tentative="1">
      <w:start w:val="1"/>
      <w:numFmt w:val="lowerLetter"/>
      <w:lvlText w:val="%2."/>
      <w:lvlJc w:val="left"/>
      <w:pPr>
        <w:ind w:left="1784" w:hanging="360"/>
      </w:pPr>
    </w:lvl>
    <w:lvl w:ilvl="2" w:tplc="240A001B" w:tentative="1">
      <w:start w:val="1"/>
      <w:numFmt w:val="lowerRoman"/>
      <w:lvlText w:val="%3."/>
      <w:lvlJc w:val="right"/>
      <w:pPr>
        <w:ind w:left="2504" w:hanging="180"/>
      </w:pPr>
    </w:lvl>
    <w:lvl w:ilvl="3" w:tplc="240A000F" w:tentative="1">
      <w:start w:val="1"/>
      <w:numFmt w:val="decimal"/>
      <w:lvlText w:val="%4."/>
      <w:lvlJc w:val="left"/>
      <w:pPr>
        <w:ind w:left="3224" w:hanging="360"/>
      </w:pPr>
    </w:lvl>
    <w:lvl w:ilvl="4" w:tplc="240A0019" w:tentative="1">
      <w:start w:val="1"/>
      <w:numFmt w:val="lowerLetter"/>
      <w:lvlText w:val="%5."/>
      <w:lvlJc w:val="left"/>
      <w:pPr>
        <w:ind w:left="3944" w:hanging="360"/>
      </w:pPr>
    </w:lvl>
    <w:lvl w:ilvl="5" w:tplc="240A001B" w:tentative="1">
      <w:start w:val="1"/>
      <w:numFmt w:val="lowerRoman"/>
      <w:lvlText w:val="%6."/>
      <w:lvlJc w:val="right"/>
      <w:pPr>
        <w:ind w:left="4664" w:hanging="180"/>
      </w:pPr>
    </w:lvl>
    <w:lvl w:ilvl="6" w:tplc="240A000F" w:tentative="1">
      <w:start w:val="1"/>
      <w:numFmt w:val="decimal"/>
      <w:lvlText w:val="%7."/>
      <w:lvlJc w:val="left"/>
      <w:pPr>
        <w:ind w:left="5384" w:hanging="360"/>
      </w:pPr>
    </w:lvl>
    <w:lvl w:ilvl="7" w:tplc="240A0019" w:tentative="1">
      <w:start w:val="1"/>
      <w:numFmt w:val="lowerLetter"/>
      <w:lvlText w:val="%8."/>
      <w:lvlJc w:val="left"/>
      <w:pPr>
        <w:ind w:left="6104" w:hanging="360"/>
      </w:pPr>
    </w:lvl>
    <w:lvl w:ilvl="8" w:tplc="240A001B" w:tentative="1">
      <w:start w:val="1"/>
      <w:numFmt w:val="lowerRoman"/>
      <w:lvlText w:val="%9."/>
      <w:lvlJc w:val="right"/>
      <w:pPr>
        <w:ind w:left="6824" w:hanging="180"/>
      </w:pPr>
    </w:lvl>
  </w:abstractNum>
  <w:abstractNum w:abstractNumId="1" w15:restartNumberingAfterBreak="0">
    <w:nsid w:val="0438147A"/>
    <w:multiLevelType w:val="multilevel"/>
    <w:tmpl w:val="9A16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422D30"/>
    <w:multiLevelType w:val="multilevel"/>
    <w:tmpl w:val="6E288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F272AC"/>
    <w:multiLevelType w:val="multilevel"/>
    <w:tmpl w:val="DD1E4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6D3F5A"/>
    <w:multiLevelType w:val="multilevel"/>
    <w:tmpl w:val="39EEE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CD230E"/>
    <w:multiLevelType w:val="hybridMultilevel"/>
    <w:tmpl w:val="1E3C45A8"/>
    <w:lvl w:ilvl="0" w:tplc="BFBC4AAE">
      <w:start w:val="1"/>
      <w:numFmt w:val="upperLetter"/>
      <w:lvlText w:val="%1)"/>
      <w:lvlJc w:val="left"/>
      <w:pPr>
        <w:ind w:left="752" w:hanging="256"/>
        <w:jc w:val="left"/>
      </w:pPr>
      <w:rPr>
        <w:rFonts w:ascii="Arial MT" w:eastAsia="Arial MT" w:hAnsi="Arial MT" w:cs="Arial MT" w:hint="default"/>
        <w:b w:val="0"/>
        <w:bCs w:val="0"/>
        <w:i w:val="0"/>
        <w:iCs w:val="0"/>
        <w:color w:val="36464F"/>
        <w:spacing w:val="0"/>
        <w:w w:val="100"/>
        <w:sz w:val="20"/>
        <w:szCs w:val="20"/>
        <w:lang w:val="es-ES" w:eastAsia="en-US" w:bidi="ar-SA"/>
      </w:rPr>
    </w:lvl>
    <w:lvl w:ilvl="1" w:tplc="4A9C9012">
      <w:numFmt w:val="bullet"/>
      <w:lvlText w:val="•"/>
      <w:lvlJc w:val="left"/>
      <w:pPr>
        <w:ind w:left="1620" w:hanging="256"/>
      </w:pPr>
      <w:rPr>
        <w:rFonts w:hint="default"/>
        <w:lang w:val="es-ES" w:eastAsia="en-US" w:bidi="ar-SA"/>
      </w:rPr>
    </w:lvl>
    <w:lvl w:ilvl="2" w:tplc="724A0576">
      <w:numFmt w:val="bullet"/>
      <w:lvlText w:val="•"/>
      <w:lvlJc w:val="left"/>
      <w:pPr>
        <w:ind w:left="2480" w:hanging="256"/>
      </w:pPr>
      <w:rPr>
        <w:rFonts w:hint="default"/>
        <w:lang w:val="es-ES" w:eastAsia="en-US" w:bidi="ar-SA"/>
      </w:rPr>
    </w:lvl>
    <w:lvl w:ilvl="3" w:tplc="DAA2251A">
      <w:numFmt w:val="bullet"/>
      <w:lvlText w:val="•"/>
      <w:lvlJc w:val="left"/>
      <w:pPr>
        <w:ind w:left="3340" w:hanging="256"/>
      </w:pPr>
      <w:rPr>
        <w:rFonts w:hint="default"/>
        <w:lang w:val="es-ES" w:eastAsia="en-US" w:bidi="ar-SA"/>
      </w:rPr>
    </w:lvl>
    <w:lvl w:ilvl="4" w:tplc="A816D55E">
      <w:numFmt w:val="bullet"/>
      <w:lvlText w:val="•"/>
      <w:lvlJc w:val="left"/>
      <w:pPr>
        <w:ind w:left="4200" w:hanging="256"/>
      </w:pPr>
      <w:rPr>
        <w:rFonts w:hint="default"/>
        <w:lang w:val="es-ES" w:eastAsia="en-US" w:bidi="ar-SA"/>
      </w:rPr>
    </w:lvl>
    <w:lvl w:ilvl="5" w:tplc="231655A4">
      <w:numFmt w:val="bullet"/>
      <w:lvlText w:val="•"/>
      <w:lvlJc w:val="left"/>
      <w:pPr>
        <w:ind w:left="5060" w:hanging="256"/>
      </w:pPr>
      <w:rPr>
        <w:rFonts w:hint="default"/>
        <w:lang w:val="es-ES" w:eastAsia="en-US" w:bidi="ar-SA"/>
      </w:rPr>
    </w:lvl>
    <w:lvl w:ilvl="6" w:tplc="0D20F336">
      <w:numFmt w:val="bullet"/>
      <w:lvlText w:val="•"/>
      <w:lvlJc w:val="left"/>
      <w:pPr>
        <w:ind w:left="5920" w:hanging="256"/>
      </w:pPr>
      <w:rPr>
        <w:rFonts w:hint="default"/>
        <w:lang w:val="es-ES" w:eastAsia="en-US" w:bidi="ar-SA"/>
      </w:rPr>
    </w:lvl>
    <w:lvl w:ilvl="7" w:tplc="FA60CB3E">
      <w:numFmt w:val="bullet"/>
      <w:lvlText w:val="•"/>
      <w:lvlJc w:val="left"/>
      <w:pPr>
        <w:ind w:left="6780" w:hanging="256"/>
      </w:pPr>
      <w:rPr>
        <w:rFonts w:hint="default"/>
        <w:lang w:val="es-ES" w:eastAsia="en-US" w:bidi="ar-SA"/>
      </w:rPr>
    </w:lvl>
    <w:lvl w:ilvl="8" w:tplc="7CBA7040">
      <w:numFmt w:val="bullet"/>
      <w:lvlText w:val="•"/>
      <w:lvlJc w:val="left"/>
      <w:pPr>
        <w:ind w:left="7640" w:hanging="256"/>
      </w:pPr>
      <w:rPr>
        <w:rFonts w:hint="default"/>
        <w:lang w:val="es-ES" w:eastAsia="en-US" w:bidi="ar-SA"/>
      </w:rPr>
    </w:lvl>
  </w:abstractNum>
  <w:abstractNum w:abstractNumId="6" w15:restartNumberingAfterBreak="0">
    <w:nsid w:val="156501CD"/>
    <w:multiLevelType w:val="hybridMultilevel"/>
    <w:tmpl w:val="9B8EFBC2"/>
    <w:lvl w:ilvl="0" w:tplc="0396DF18">
      <w:start w:val="1"/>
      <w:numFmt w:val="upperLetter"/>
      <w:lvlText w:val="%1)"/>
      <w:lvlJc w:val="left"/>
      <w:pPr>
        <w:ind w:left="752" w:hanging="256"/>
        <w:jc w:val="left"/>
      </w:pPr>
      <w:rPr>
        <w:rFonts w:ascii="Arial MT" w:eastAsia="Arial MT" w:hAnsi="Arial MT" w:cs="Arial MT" w:hint="default"/>
        <w:b w:val="0"/>
        <w:bCs w:val="0"/>
        <w:i w:val="0"/>
        <w:iCs w:val="0"/>
        <w:color w:val="36464F"/>
        <w:spacing w:val="0"/>
        <w:w w:val="100"/>
        <w:sz w:val="20"/>
        <w:szCs w:val="20"/>
        <w:lang w:val="es-ES" w:eastAsia="en-US" w:bidi="ar-SA"/>
      </w:rPr>
    </w:lvl>
    <w:lvl w:ilvl="1" w:tplc="29DE79B2">
      <w:numFmt w:val="bullet"/>
      <w:lvlText w:val="•"/>
      <w:lvlJc w:val="left"/>
      <w:pPr>
        <w:ind w:left="1620" w:hanging="256"/>
      </w:pPr>
      <w:rPr>
        <w:rFonts w:hint="default"/>
        <w:lang w:val="es-ES" w:eastAsia="en-US" w:bidi="ar-SA"/>
      </w:rPr>
    </w:lvl>
    <w:lvl w:ilvl="2" w:tplc="39BC6DF8">
      <w:numFmt w:val="bullet"/>
      <w:lvlText w:val="•"/>
      <w:lvlJc w:val="left"/>
      <w:pPr>
        <w:ind w:left="2480" w:hanging="256"/>
      </w:pPr>
      <w:rPr>
        <w:rFonts w:hint="default"/>
        <w:lang w:val="es-ES" w:eastAsia="en-US" w:bidi="ar-SA"/>
      </w:rPr>
    </w:lvl>
    <w:lvl w:ilvl="3" w:tplc="4A725640">
      <w:numFmt w:val="bullet"/>
      <w:lvlText w:val="•"/>
      <w:lvlJc w:val="left"/>
      <w:pPr>
        <w:ind w:left="3340" w:hanging="256"/>
      </w:pPr>
      <w:rPr>
        <w:rFonts w:hint="default"/>
        <w:lang w:val="es-ES" w:eastAsia="en-US" w:bidi="ar-SA"/>
      </w:rPr>
    </w:lvl>
    <w:lvl w:ilvl="4" w:tplc="2F6CAEF0">
      <w:numFmt w:val="bullet"/>
      <w:lvlText w:val="•"/>
      <w:lvlJc w:val="left"/>
      <w:pPr>
        <w:ind w:left="4200" w:hanging="256"/>
      </w:pPr>
      <w:rPr>
        <w:rFonts w:hint="default"/>
        <w:lang w:val="es-ES" w:eastAsia="en-US" w:bidi="ar-SA"/>
      </w:rPr>
    </w:lvl>
    <w:lvl w:ilvl="5" w:tplc="CA0496DE">
      <w:numFmt w:val="bullet"/>
      <w:lvlText w:val="•"/>
      <w:lvlJc w:val="left"/>
      <w:pPr>
        <w:ind w:left="5060" w:hanging="256"/>
      </w:pPr>
      <w:rPr>
        <w:rFonts w:hint="default"/>
        <w:lang w:val="es-ES" w:eastAsia="en-US" w:bidi="ar-SA"/>
      </w:rPr>
    </w:lvl>
    <w:lvl w:ilvl="6" w:tplc="39AC0D44">
      <w:numFmt w:val="bullet"/>
      <w:lvlText w:val="•"/>
      <w:lvlJc w:val="left"/>
      <w:pPr>
        <w:ind w:left="5920" w:hanging="256"/>
      </w:pPr>
      <w:rPr>
        <w:rFonts w:hint="default"/>
        <w:lang w:val="es-ES" w:eastAsia="en-US" w:bidi="ar-SA"/>
      </w:rPr>
    </w:lvl>
    <w:lvl w:ilvl="7" w:tplc="652E1850">
      <w:numFmt w:val="bullet"/>
      <w:lvlText w:val="•"/>
      <w:lvlJc w:val="left"/>
      <w:pPr>
        <w:ind w:left="6780" w:hanging="256"/>
      </w:pPr>
      <w:rPr>
        <w:rFonts w:hint="default"/>
        <w:lang w:val="es-ES" w:eastAsia="en-US" w:bidi="ar-SA"/>
      </w:rPr>
    </w:lvl>
    <w:lvl w:ilvl="8" w:tplc="F8DA74B6">
      <w:numFmt w:val="bullet"/>
      <w:lvlText w:val="•"/>
      <w:lvlJc w:val="left"/>
      <w:pPr>
        <w:ind w:left="7640" w:hanging="256"/>
      </w:pPr>
      <w:rPr>
        <w:rFonts w:hint="default"/>
        <w:lang w:val="es-ES" w:eastAsia="en-US" w:bidi="ar-SA"/>
      </w:rPr>
    </w:lvl>
  </w:abstractNum>
  <w:abstractNum w:abstractNumId="7" w15:restartNumberingAfterBreak="0">
    <w:nsid w:val="15BE5F3C"/>
    <w:multiLevelType w:val="multilevel"/>
    <w:tmpl w:val="B8367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2B1B97"/>
    <w:multiLevelType w:val="hybridMultilevel"/>
    <w:tmpl w:val="6E0E8CF0"/>
    <w:lvl w:ilvl="0" w:tplc="092C1FA6">
      <w:start w:val="1"/>
      <w:numFmt w:val="decimal"/>
      <w:lvlText w:val="%1."/>
      <w:lvlJc w:val="left"/>
      <w:pPr>
        <w:ind w:left="644" w:hanging="360"/>
      </w:pPr>
      <w:rPr>
        <w:rFonts w:hint="default"/>
      </w:rPr>
    </w:lvl>
    <w:lvl w:ilvl="1" w:tplc="240A0019" w:tentative="1">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9" w15:restartNumberingAfterBreak="0">
    <w:nsid w:val="24021C6C"/>
    <w:multiLevelType w:val="hybridMultilevel"/>
    <w:tmpl w:val="7122A9C4"/>
    <w:lvl w:ilvl="0" w:tplc="66BA7B6C">
      <w:start w:val="1"/>
      <w:numFmt w:val="decimal"/>
      <w:lvlText w:val="%1."/>
      <w:lvlJc w:val="left"/>
      <w:pPr>
        <w:ind w:left="1004" w:hanging="360"/>
      </w:pPr>
      <w:rPr>
        <w:rFonts w:hint="default"/>
      </w:rPr>
    </w:lvl>
    <w:lvl w:ilvl="1" w:tplc="240A0019" w:tentative="1">
      <w:start w:val="1"/>
      <w:numFmt w:val="lowerLetter"/>
      <w:lvlText w:val="%2."/>
      <w:lvlJc w:val="left"/>
      <w:pPr>
        <w:ind w:left="1724" w:hanging="360"/>
      </w:pPr>
    </w:lvl>
    <w:lvl w:ilvl="2" w:tplc="240A001B" w:tentative="1">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10" w15:restartNumberingAfterBreak="0">
    <w:nsid w:val="245E52EF"/>
    <w:multiLevelType w:val="hybridMultilevel"/>
    <w:tmpl w:val="D2D6F70C"/>
    <w:lvl w:ilvl="0" w:tplc="3684D362">
      <w:start w:val="1"/>
      <w:numFmt w:val="upperLetter"/>
      <w:lvlText w:val="%1)"/>
      <w:lvlJc w:val="left"/>
      <w:pPr>
        <w:ind w:left="752" w:hanging="256"/>
        <w:jc w:val="left"/>
      </w:pPr>
      <w:rPr>
        <w:rFonts w:ascii="Arial MT" w:eastAsia="Arial MT" w:hAnsi="Arial MT" w:cs="Arial MT" w:hint="default"/>
        <w:b w:val="0"/>
        <w:bCs w:val="0"/>
        <w:i w:val="0"/>
        <w:iCs w:val="0"/>
        <w:color w:val="36464F"/>
        <w:spacing w:val="0"/>
        <w:w w:val="100"/>
        <w:sz w:val="20"/>
        <w:szCs w:val="20"/>
        <w:lang w:val="es-ES" w:eastAsia="en-US" w:bidi="ar-SA"/>
      </w:rPr>
    </w:lvl>
    <w:lvl w:ilvl="1" w:tplc="053AD710">
      <w:numFmt w:val="bullet"/>
      <w:lvlText w:val="•"/>
      <w:lvlJc w:val="left"/>
      <w:pPr>
        <w:ind w:left="1620" w:hanging="256"/>
      </w:pPr>
      <w:rPr>
        <w:rFonts w:hint="default"/>
        <w:lang w:val="es-ES" w:eastAsia="en-US" w:bidi="ar-SA"/>
      </w:rPr>
    </w:lvl>
    <w:lvl w:ilvl="2" w:tplc="32AA2614">
      <w:numFmt w:val="bullet"/>
      <w:lvlText w:val="•"/>
      <w:lvlJc w:val="left"/>
      <w:pPr>
        <w:ind w:left="2480" w:hanging="256"/>
      </w:pPr>
      <w:rPr>
        <w:rFonts w:hint="default"/>
        <w:lang w:val="es-ES" w:eastAsia="en-US" w:bidi="ar-SA"/>
      </w:rPr>
    </w:lvl>
    <w:lvl w:ilvl="3" w:tplc="313655E2">
      <w:numFmt w:val="bullet"/>
      <w:lvlText w:val="•"/>
      <w:lvlJc w:val="left"/>
      <w:pPr>
        <w:ind w:left="3340" w:hanging="256"/>
      </w:pPr>
      <w:rPr>
        <w:rFonts w:hint="default"/>
        <w:lang w:val="es-ES" w:eastAsia="en-US" w:bidi="ar-SA"/>
      </w:rPr>
    </w:lvl>
    <w:lvl w:ilvl="4" w:tplc="2FFEAC0E">
      <w:numFmt w:val="bullet"/>
      <w:lvlText w:val="•"/>
      <w:lvlJc w:val="left"/>
      <w:pPr>
        <w:ind w:left="4200" w:hanging="256"/>
      </w:pPr>
      <w:rPr>
        <w:rFonts w:hint="default"/>
        <w:lang w:val="es-ES" w:eastAsia="en-US" w:bidi="ar-SA"/>
      </w:rPr>
    </w:lvl>
    <w:lvl w:ilvl="5" w:tplc="18EA0B12">
      <w:numFmt w:val="bullet"/>
      <w:lvlText w:val="•"/>
      <w:lvlJc w:val="left"/>
      <w:pPr>
        <w:ind w:left="5060" w:hanging="256"/>
      </w:pPr>
      <w:rPr>
        <w:rFonts w:hint="default"/>
        <w:lang w:val="es-ES" w:eastAsia="en-US" w:bidi="ar-SA"/>
      </w:rPr>
    </w:lvl>
    <w:lvl w:ilvl="6" w:tplc="112C1C0E">
      <w:numFmt w:val="bullet"/>
      <w:lvlText w:val="•"/>
      <w:lvlJc w:val="left"/>
      <w:pPr>
        <w:ind w:left="5920" w:hanging="256"/>
      </w:pPr>
      <w:rPr>
        <w:rFonts w:hint="default"/>
        <w:lang w:val="es-ES" w:eastAsia="en-US" w:bidi="ar-SA"/>
      </w:rPr>
    </w:lvl>
    <w:lvl w:ilvl="7" w:tplc="966C470E">
      <w:numFmt w:val="bullet"/>
      <w:lvlText w:val="•"/>
      <w:lvlJc w:val="left"/>
      <w:pPr>
        <w:ind w:left="6780" w:hanging="256"/>
      </w:pPr>
      <w:rPr>
        <w:rFonts w:hint="default"/>
        <w:lang w:val="es-ES" w:eastAsia="en-US" w:bidi="ar-SA"/>
      </w:rPr>
    </w:lvl>
    <w:lvl w:ilvl="8" w:tplc="7452DBF8">
      <w:numFmt w:val="bullet"/>
      <w:lvlText w:val="•"/>
      <w:lvlJc w:val="left"/>
      <w:pPr>
        <w:ind w:left="7640" w:hanging="256"/>
      </w:pPr>
      <w:rPr>
        <w:rFonts w:hint="default"/>
        <w:lang w:val="es-ES" w:eastAsia="en-US" w:bidi="ar-SA"/>
      </w:rPr>
    </w:lvl>
  </w:abstractNum>
  <w:abstractNum w:abstractNumId="11" w15:restartNumberingAfterBreak="0">
    <w:nsid w:val="26CD487E"/>
    <w:multiLevelType w:val="hybridMultilevel"/>
    <w:tmpl w:val="82F2DDCA"/>
    <w:lvl w:ilvl="0" w:tplc="3F1C6E5C">
      <w:start w:val="1"/>
      <w:numFmt w:val="upperLetter"/>
      <w:lvlText w:val="%1)"/>
      <w:lvlJc w:val="left"/>
      <w:pPr>
        <w:ind w:left="752" w:hanging="256"/>
        <w:jc w:val="left"/>
      </w:pPr>
      <w:rPr>
        <w:rFonts w:ascii="Arial MT" w:eastAsia="Arial MT" w:hAnsi="Arial MT" w:cs="Arial MT" w:hint="default"/>
        <w:b w:val="0"/>
        <w:bCs w:val="0"/>
        <w:i w:val="0"/>
        <w:iCs w:val="0"/>
        <w:color w:val="36464F"/>
        <w:spacing w:val="0"/>
        <w:w w:val="100"/>
        <w:sz w:val="20"/>
        <w:szCs w:val="20"/>
        <w:lang w:val="es-ES" w:eastAsia="en-US" w:bidi="ar-SA"/>
      </w:rPr>
    </w:lvl>
    <w:lvl w:ilvl="1" w:tplc="2D4405EA">
      <w:numFmt w:val="bullet"/>
      <w:lvlText w:val="•"/>
      <w:lvlJc w:val="left"/>
      <w:pPr>
        <w:ind w:left="1620" w:hanging="256"/>
      </w:pPr>
      <w:rPr>
        <w:rFonts w:hint="default"/>
        <w:lang w:val="es-ES" w:eastAsia="en-US" w:bidi="ar-SA"/>
      </w:rPr>
    </w:lvl>
    <w:lvl w:ilvl="2" w:tplc="4C96A100">
      <w:numFmt w:val="bullet"/>
      <w:lvlText w:val="•"/>
      <w:lvlJc w:val="left"/>
      <w:pPr>
        <w:ind w:left="2480" w:hanging="256"/>
      </w:pPr>
      <w:rPr>
        <w:rFonts w:hint="default"/>
        <w:lang w:val="es-ES" w:eastAsia="en-US" w:bidi="ar-SA"/>
      </w:rPr>
    </w:lvl>
    <w:lvl w:ilvl="3" w:tplc="2C32EF92">
      <w:numFmt w:val="bullet"/>
      <w:lvlText w:val="•"/>
      <w:lvlJc w:val="left"/>
      <w:pPr>
        <w:ind w:left="3340" w:hanging="256"/>
      </w:pPr>
      <w:rPr>
        <w:rFonts w:hint="default"/>
        <w:lang w:val="es-ES" w:eastAsia="en-US" w:bidi="ar-SA"/>
      </w:rPr>
    </w:lvl>
    <w:lvl w:ilvl="4" w:tplc="37BA3738">
      <w:numFmt w:val="bullet"/>
      <w:lvlText w:val="•"/>
      <w:lvlJc w:val="left"/>
      <w:pPr>
        <w:ind w:left="4200" w:hanging="256"/>
      </w:pPr>
      <w:rPr>
        <w:rFonts w:hint="default"/>
        <w:lang w:val="es-ES" w:eastAsia="en-US" w:bidi="ar-SA"/>
      </w:rPr>
    </w:lvl>
    <w:lvl w:ilvl="5" w:tplc="B31819B6">
      <w:numFmt w:val="bullet"/>
      <w:lvlText w:val="•"/>
      <w:lvlJc w:val="left"/>
      <w:pPr>
        <w:ind w:left="5060" w:hanging="256"/>
      </w:pPr>
      <w:rPr>
        <w:rFonts w:hint="default"/>
        <w:lang w:val="es-ES" w:eastAsia="en-US" w:bidi="ar-SA"/>
      </w:rPr>
    </w:lvl>
    <w:lvl w:ilvl="6" w:tplc="BC0CC188">
      <w:numFmt w:val="bullet"/>
      <w:lvlText w:val="•"/>
      <w:lvlJc w:val="left"/>
      <w:pPr>
        <w:ind w:left="5920" w:hanging="256"/>
      </w:pPr>
      <w:rPr>
        <w:rFonts w:hint="default"/>
        <w:lang w:val="es-ES" w:eastAsia="en-US" w:bidi="ar-SA"/>
      </w:rPr>
    </w:lvl>
    <w:lvl w:ilvl="7" w:tplc="270AFBB0">
      <w:numFmt w:val="bullet"/>
      <w:lvlText w:val="•"/>
      <w:lvlJc w:val="left"/>
      <w:pPr>
        <w:ind w:left="6780" w:hanging="256"/>
      </w:pPr>
      <w:rPr>
        <w:rFonts w:hint="default"/>
        <w:lang w:val="es-ES" w:eastAsia="en-US" w:bidi="ar-SA"/>
      </w:rPr>
    </w:lvl>
    <w:lvl w:ilvl="8" w:tplc="14D6A94A">
      <w:numFmt w:val="bullet"/>
      <w:lvlText w:val="•"/>
      <w:lvlJc w:val="left"/>
      <w:pPr>
        <w:ind w:left="7640" w:hanging="256"/>
      </w:pPr>
      <w:rPr>
        <w:rFonts w:hint="default"/>
        <w:lang w:val="es-ES" w:eastAsia="en-US" w:bidi="ar-SA"/>
      </w:rPr>
    </w:lvl>
  </w:abstractNum>
  <w:abstractNum w:abstractNumId="12" w15:restartNumberingAfterBreak="0">
    <w:nsid w:val="2AE6635C"/>
    <w:multiLevelType w:val="hybridMultilevel"/>
    <w:tmpl w:val="3ED4CBAA"/>
    <w:lvl w:ilvl="0" w:tplc="AE185100">
      <w:start w:val="1"/>
      <w:numFmt w:val="upperLetter"/>
      <w:lvlText w:val="%1)"/>
      <w:lvlJc w:val="left"/>
      <w:pPr>
        <w:ind w:left="752" w:hanging="256"/>
        <w:jc w:val="left"/>
      </w:pPr>
      <w:rPr>
        <w:rFonts w:ascii="Arial MT" w:eastAsia="Arial MT" w:hAnsi="Arial MT" w:cs="Arial MT" w:hint="default"/>
        <w:b w:val="0"/>
        <w:bCs w:val="0"/>
        <w:i w:val="0"/>
        <w:iCs w:val="0"/>
        <w:color w:val="36464F"/>
        <w:spacing w:val="0"/>
        <w:w w:val="100"/>
        <w:sz w:val="20"/>
        <w:szCs w:val="20"/>
        <w:lang w:val="es-ES" w:eastAsia="en-US" w:bidi="ar-SA"/>
      </w:rPr>
    </w:lvl>
    <w:lvl w:ilvl="1" w:tplc="CEAC4200">
      <w:numFmt w:val="bullet"/>
      <w:lvlText w:val="•"/>
      <w:lvlJc w:val="left"/>
      <w:pPr>
        <w:ind w:left="1620" w:hanging="256"/>
      </w:pPr>
      <w:rPr>
        <w:rFonts w:hint="default"/>
        <w:lang w:val="es-ES" w:eastAsia="en-US" w:bidi="ar-SA"/>
      </w:rPr>
    </w:lvl>
    <w:lvl w:ilvl="2" w:tplc="71BEDFF2">
      <w:numFmt w:val="bullet"/>
      <w:lvlText w:val="•"/>
      <w:lvlJc w:val="left"/>
      <w:pPr>
        <w:ind w:left="2480" w:hanging="256"/>
      </w:pPr>
      <w:rPr>
        <w:rFonts w:hint="default"/>
        <w:lang w:val="es-ES" w:eastAsia="en-US" w:bidi="ar-SA"/>
      </w:rPr>
    </w:lvl>
    <w:lvl w:ilvl="3" w:tplc="E6107B52">
      <w:numFmt w:val="bullet"/>
      <w:lvlText w:val="•"/>
      <w:lvlJc w:val="left"/>
      <w:pPr>
        <w:ind w:left="3340" w:hanging="256"/>
      </w:pPr>
      <w:rPr>
        <w:rFonts w:hint="default"/>
        <w:lang w:val="es-ES" w:eastAsia="en-US" w:bidi="ar-SA"/>
      </w:rPr>
    </w:lvl>
    <w:lvl w:ilvl="4" w:tplc="88F6B260">
      <w:numFmt w:val="bullet"/>
      <w:lvlText w:val="•"/>
      <w:lvlJc w:val="left"/>
      <w:pPr>
        <w:ind w:left="4200" w:hanging="256"/>
      </w:pPr>
      <w:rPr>
        <w:rFonts w:hint="default"/>
        <w:lang w:val="es-ES" w:eastAsia="en-US" w:bidi="ar-SA"/>
      </w:rPr>
    </w:lvl>
    <w:lvl w:ilvl="5" w:tplc="864EDBA2">
      <w:numFmt w:val="bullet"/>
      <w:lvlText w:val="•"/>
      <w:lvlJc w:val="left"/>
      <w:pPr>
        <w:ind w:left="5060" w:hanging="256"/>
      </w:pPr>
      <w:rPr>
        <w:rFonts w:hint="default"/>
        <w:lang w:val="es-ES" w:eastAsia="en-US" w:bidi="ar-SA"/>
      </w:rPr>
    </w:lvl>
    <w:lvl w:ilvl="6" w:tplc="8946AC30">
      <w:numFmt w:val="bullet"/>
      <w:lvlText w:val="•"/>
      <w:lvlJc w:val="left"/>
      <w:pPr>
        <w:ind w:left="5920" w:hanging="256"/>
      </w:pPr>
      <w:rPr>
        <w:rFonts w:hint="default"/>
        <w:lang w:val="es-ES" w:eastAsia="en-US" w:bidi="ar-SA"/>
      </w:rPr>
    </w:lvl>
    <w:lvl w:ilvl="7" w:tplc="1DDCDEE6">
      <w:numFmt w:val="bullet"/>
      <w:lvlText w:val="•"/>
      <w:lvlJc w:val="left"/>
      <w:pPr>
        <w:ind w:left="6780" w:hanging="256"/>
      </w:pPr>
      <w:rPr>
        <w:rFonts w:hint="default"/>
        <w:lang w:val="es-ES" w:eastAsia="en-US" w:bidi="ar-SA"/>
      </w:rPr>
    </w:lvl>
    <w:lvl w:ilvl="8" w:tplc="B64AC446">
      <w:numFmt w:val="bullet"/>
      <w:lvlText w:val="•"/>
      <w:lvlJc w:val="left"/>
      <w:pPr>
        <w:ind w:left="7640" w:hanging="256"/>
      </w:pPr>
      <w:rPr>
        <w:rFonts w:hint="default"/>
        <w:lang w:val="es-ES" w:eastAsia="en-US" w:bidi="ar-SA"/>
      </w:rPr>
    </w:lvl>
  </w:abstractNum>
  <w:abstractNum w:abstractNumId="13" w15:restartNumberingAfterBreak="0">
    <w:nsid w:val="328843A3"/>
    <w:multiLevelType w:val="multilevel"/>
    <w:tmpl w:val="F0826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BC210D"/>
    <w:multiLevelType w:val="hybridMultilevel"/>
    <w:tmpl w:val="38160896"/>
    <w:lvl w:ilvl="0" w:tplc="CDA6FA82">
      <w:start w:val="1"/>
      <w:numFmt w:val="upperLetter"/>
      <w:lvlText w:val="%1)"/>
      <w:lvlJc w:val="left"/>
      <w:pPr>
        <w:ind w:left="752" w:hanging="256"/>
        <w:jc w:val="left"/>
      </w:pPr>
      <w:rPr>
        <w:rFonts w:ascii="Arial MT" w:eastAsia="Arial MT" w:hAnsi="Arial MT" w:cs="Arial MT" w:hint="default"/>
        <w:b w:val="0"/>
        <w:bCs w:val="0"/>
        <w:i w:val="0"/>
        <w:iCs w:val="0"/>
        <w:color w:val="36464F"/>
        <w:spacing w:val="0"/>
        <w:w w:val="100"/>
        <w:sz w:val="20"/>
        <w:szCs w:val="20"/>
        <w:lang w:val="es-ES" w:eastAsia="en-US" w:bidi="ar-SA"/>
      </w:rPr>
    </w:lvl>
    <w:lvl w:ilvl="1" w:tplc="F40ACF4C">
      <w:numFmt w:val="bullet"/>
      <w:lvlText w:val="•"/>
      <w:lvlJc w:val="left"/>
      <w:pPr>
        <w:ind w:left="1620" w:hanging="256"/>
      </w:pPr>
      <w:rPr>
        <w:rFonts w:hint="default"/>
        <w:lang w:val="es-ES" w:eastAsia="en-US" w:bidi="ar-SA"/>
      </w:rPr>
    </w:lvl>
    <w:lvl w:ilvl="2" w:tplc="2F38C9CC">
      <w:numFmt w:val="bullet"/>
      <w:lvlText w:val="•"/>
      <w:lvlJc w:val="left"/>
      <w:pPr>
        <w:ind w:left="2480" w:hanging="256"/>
      </w:pPr>
      <w:rPr>
        <w:rFonts w:hint="default"/>
        <w:lang w:val="es-ES" w:eastAsia="en-US" w:bidi="ar-SA"/>
      </w:rPr>
    </w:lvl>
    <w:lvl w:ilvl="3" w:tplc="2570B23A">
      <w:numFmt w:val="bullet"/>
      <w:lvlText w:val="•"/>
      <w:lvlJc w:val="left"/>
      <w:pPr>
        <w:ind w:left="3340" w:hanging="256"/>
      </w:pPr>
      <w:rPr>
        <w:rFonts w:hint="default"/>
        <w:lang w:val="es-ES" w:eastAsia="en-US" w:bidi="ar-SA"/>
      </w:rPr>
    </w:lvl>
    <w:lvl w:ilvl="4" w:tplc="00A658D6">
      <w:numFmt w:val="bullet"/>
      <w:lvlText w:val="•"/>
      <w:lvlJc w:val="left"/>
      <w:pPr>
        <w:ind w:left="4200" w:hanging="256"/>
      </w:pPr>
      <w:rPr>
        <w:rFonts w:hint="default"/>
        <w:lang w:val="es-ES" w:eastAsia="en-US" w:bidi="ar-SA"/>
      </w:rPr>
    </w:lvl>
    <w:lvl w:ilvl="5" w:tplc="710AFBBA">
      <w:numFmt w:val="bullet"/>
      <w:lvlText w:val="•"/>
      <w:lvlJc w:val="left"/>
      <w:pPr>
        <w:ind w:left="5060" w:hanging="256"/>
      </w:pPr>
      <w:rPr>
        <w:rFonts w:hint="default"/>
        <w:lang w:val="es-ES" w:eastAsia="en-US" w:bidi="ar-SA"/>
      </w:rPr>
    </w:lvl>
    <w:lvl w:ilvl="6" w:tplc="A7F87428">
      <w:numFmt w:val="bullet"/>
      <w:lvlText w:val="•"/>
      <w:lvlJc w:val="left"/>
      <w:pPr>
        <w:ind w:left="5920" w:hanging="256"/>
      </w:pPr>
      <w:rPr>
        <w:rFonts w:hint="default"/>
        <w:lang w:val="es-ES" w:eastAsia="en-US" w:bidi="ar-SA"/>
      </w:rPr>
    </w:lvl>
    <w:lvl w:ilvl="7" w:tplc="AD225E4C">
      <w:numFmt w:val="bullet"/>
      <w:lvlText w:val="•"/>
      <w:lvlJc w:val="left"/>
      <w:pPr>
        <w:ind w:left="6780" w:hanging="256"/>
      </w:pPr>
      <w:rPr>
        <w:rFonts w:hint="default"/>
        <w:lang w:val="es-ES" w:eastAsia="en-US" w:bidi="ar-SA"/>
      </w:rPr>
    </w:lvl>
    <w:lvl w:ilvl="8" w:tplc="DD8829C2">
      <w:numFmt w:val="bullet"/>
      <w:lvlText w:val="•"/>
      <w:lvlJc w:val="left"/>
      <w:pPr>
        <w:ind w:left="7640" w:hanging="256"/>
      </w:pPr>
      <w:rPr>
        <w:rFonts w:hint="default"/>
        <w:lang w:val="es-ES" w:eastAsia="en-US" w:bidi="ar-SA"/>
      </w:rPr>
    </w:lvl>
  </w:abstractNum>
  <w:abstractNum w:abstractNumId="15" w15:restartNumberingAfterBreak="0">
    <w:nsid w:val="33800427"/>
    <w:multiLevelType w:val="multilevel"/>
    <w:tmpl w:val="E5A0D9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38A7551"/>
    <w:multiLevelType w:val="hybridMultilevel"/>
    <w:tmpl w:val="11DC6DF2"/>
    <w:lvl w:ilvl="0" w:tplc="35403354">
      <w:start w:val="1"/>
      <w:numFmt w:val="upperLetter"/>
      <w:lvlText w:val="%1)"/>
      <w:lvlJc w:val="left"/>
      <w:pPr>
        <w:ind w:left="752" w:hanging="256"/>
        <w:jc w:val="left"/>
      </w:pPr>
      <w:rPr>
        <w:rFonts w:ascii="Arial MT" w:eastAsia="Arial MT" w:hAnsi="Arial MT" w:cs="Arial MT" w:hint="default"/>
        <w:b w:val="0"/>
        <w:bCs w:val="0"/>
        <w:i w:val="0"/>
        <w:iCs w:val="0"/>
        <w:color w:val="36464F"/>
        <w:spacing w:val="0"/>
        <w:w w:val="100"/>
        <w:sz w:val="20"/>
        <w:szCs w:val="20"/>
        <w:lang w:val="es-ES" w:eastAsia="en-US" w:bidi="ar-SA"/>
      </w:rPr>
    </w:lvl>
    <w:lvl w:ilvl="1" w:tplc="A7947586">
      <w:numFmt w:val="bullet"/>
      <w:lvlText w:val="•"/>
      <w:lvlJc w:val="left"/>
      <w:pPr>
        <w:ind w:left="1620" w:hanging="256"/>
      </w:pPr>
      <w:rPr>
        <w:rFonts w:hint="default"/>
        <w:lang w:val="es-ES" w:eastAsia="en-US" w:bidi="ar-SA"/>
      </w:rPr>
    </w:lvl>
    <w:lvl w:ilvl="2" w:tplc="37B47F62">
      <w:numFmt w:val="bullet"/>
      <w:lvlText w:val="•"/>
      <w:lvlJc w:val="left"/>
      <w:pPr>
        <w:ind w:left="2480" w:hanging="256"/>
      </w:pPr>
      <w:rPr>
        <w:rFonts w:hint="default"/>
        <w:lang w:val="es-ES" w:eastAsia="en-US" w:bidi="ar-SA"/>
      </w:rPr>
    </w:lvl>
    <w:lvl w:ilvl="3" w:tplc="4FF6F416">
      <w:numFmt w:val="bullet"/>
      <w:lvlText w:val="•"/>
      <w:lvlJc w:val="left"/>
      <w:pPr>
        <w:ind w:left="3340" w:hanging="256"/>
      </w:pPr>
      <w:rPr>
        <w:rFonts w:hint="default"/>
        <w:lang w:val="es-ES" w:eastAsia="en-US" w:bidi="ar-SA"/>
      </w:rPr>
    </w:lvl>
    <w:lvl w:ilvl="4" w:tplc="A5505720">
      <w:numFmt w:val="bullet"/>
      <w:lvlText w:val="•"/>
      <w:lvlJc w:val="left"/>
      <w:pPr>
        <w:ind w:left="4200" w:hanging="256"/>
      </w:pPr>
      <w:rPr>
        <w:rFonts w:hint="default"/>
        <w:lang w:val="es-ES" w:eastAsia="en-US" w:bidi="ar-SA"/>
      </w:rPr>
    </w:lvl>
    <w:lvl w:ilvl="5" w:tplc="E83AB52E">
      <w:numFmt w:val="bullet"/>
      <w:lvlText w:val="•"/>
      <w:lvlJc w:val="left"/>
      <w:pPr>
        <w:ind w:left="5060" w:hanging="256"/>
      </w:pPr>
      <w:rPr>
        <w:rFonts w:hint="default"/>
        <w:lang w:val="es-ES" w:eastAsia="en-US" w:bidi="ar-SA"/>
      </w:rPr>
    </w:lvl>
    <w:lvl w:ilvl="6" w:tplc="5E928406">
      <w:numFmt w:val="bullet"/>
      <w:lvlText w:val="•"/>
      <w:lvlJc w:val="left"/>
      <w:pPr>
        <w:ind w:left="5920" w:hanging="256"/>
      </w:pPr>
      <w:rPr>
        <w:rFonts w:hint="default"/>
        <w:lang w:val="es-ES" w:eastAsia="en-US" w:bidi="ar-SA"/>
      </w:rPr>
    </w:lvl>
    <w:lvl w:ilvl="7" w:tplc="4C7A4E72">
      <w:numFmt w:val="bullet"/>
      <w:lvlText w:val="•"/>
      <w:lvlJc w:val="left"/>
      <w:pPr>
        <w:ind w:left="6780" w:hanging="256"/>
      </w:pPr>
      <w:rPr>
        <w:rFonts w:hint="default"/>
        <w:lang w:val="es-ES" w:eastAsia="en-US" w:bidi="ar-SA"/>
      </w:rPr>
    </w:lvl>
    <w:lvl w:ilvl="8" w:tplc="F9A00D04">
      <w:numFmt w:val="bullet"/>
      <w:lvlText w:val="•"/>
      <w:lvlJc w:val="left"/>
      <w:pPr>
        <w:ind w:left="7640" w:hanging="256"/>
      </w:pPr>
      <w:rPr>
        <w:rFonts w:hint="default"/>
        <w:lang w:val="es-ES" w:eastAsia="en-US" w:bidi="ar-SA"/>
      </w:rPr>
    </w:lvl>
  </w:abstractNum>
  <w:abstractNum w:abstractNumId="17" w15:restartNumberingAfterBreak="0">
    <w:nsid w:val="3528786C"/>
    <w:multiLevelType w:val="hybridMultilevel"/>
    <w:tmpl w:val="4CB08266"/>
    <w:lvl w:ilvl="0" w:tplc="1C0A1F26">
      <w:start w:val="1"/>
      <w:numFmt w:val="upperLetter"/>
      <w:lvlText w:val="%1)"/>
      <w:lvlJc w:val="left"/>
      <w:pPr>
        <w:ind w:left="497" w:hanging="256"/>
        <w:jc w:val="left"/>
      </w:pPr>
      <w:rPr>
        <w:rFonts w:ascii="Arial MT" w:eastAsia="Arial MT" w:hAnsi="Arial MT" w:cs="Arial MT" w:hint="default"/>
        <w:b w:val="0"/>
        <w:bCs w:val="0"/>
        <w:i w:val="0"/>
        <w:iCs w:val="0"/>
        <w:color w:val="36464F"/>
        <w:spacing w:val="0"/>
        <w:w w:val="100"/>
        <w:sz w:val="20"/>
        <w:szCs w:val="20"/>
        <w:lang w:val="es-ES" w:eastAsia="en-US" w:bidi="ar-SA"/>
      </w:rPr>
    </w:lvl>
    <w:lvl w:ilvl="1" w:tplc="7286EAAC">
      <w:numFmt w:val="bullet"/>
      <w:lvlText w:val="•"/>
      <w:lvlJc w:val="left"/>
      <w:pPr>
        <w:ind w:left="1386" w:hanging="256"/>
      </w:pPr>
      <w:rPr>
        <w:rFonts w:hint="default"/>
        <w:lang w:val="es-ES" w:eastAsia="en-US" w:bidi="ar-SA"/>
      </w:rPr>
    </w:lvl>
    <w:lvl w:ilvl="2" w:tplc="7786AA56">
      <w:numFmt w:val="bullet"/>
      <w:lvlText w:val="•"/>
      <w:lvlJc w:val="left"/>
      <w:pPr>
        <w:ind w:left="2272" w:hanging="256"/>
      </w:pPr>
      <w:rPr>
        <w:rFonts w:hint="default"/>
        <w:lang w:val="es-ES" w:eastAsia="en-US" w:bidi="ar-SA"/>
      </w:rPr>
    </w:lvl>
    <w:lvl w:ilvl="3" w:tplc="4F12EE4A">
      <w:numFmt w:val="bullet"/>
      <w:lvlText w:val="•"/>
      <w:lvlJc w:val="left"/>
      <w:pPr>
        <w:ind w:left="3158" w:hanging="256"/>
      </w:pPr>
      <w:rPr>
        <w:rFonts w:hint="default"/>
        <w:lang w:val="es-ES" w:eastAsia="en-US" w:bidi="ar-SA"/>
      </w:rPr>
    </w:lvl>
    <w:lvl w:ilvl="4" w:tplc="1FCEA260">
      <w:numFmt w:val="bullet"/>
      <w:lvlText w:val="•"/>
      <w:lvlJc w:val="left"/>
      <w:pPr>
        <w:ind w:left="4044" w:hanging="256"/>
      </w:pPr>
      <w:rPr>
        <w:rFonts w:hint="default"/>
        <w:lang w:val="es-ES" w:eastAsia="en-US" w:bidi="ar-SA"/>
      </w:rPr>
    </w:lvl>
    <w:lvl w:ilvl="5" w:tplc="AD80B1AA">
      <w:numFmt w:val="bullet"/>
      <w:lvlText w:val="•"/>
      <w:lvlJc w:val="left"/>
      <w:pPr>
        <w:ind w:left="4930" w:hanging="256"/>
      </w:pPr>
      <w:rPr>
        <w:rFonts w:hint="default"/>
        <w:lang w:val="es-ES" w:eastAsia="en-US" w:bidi="ar-SA"/>
      </w:rPr>
    </w:lvl>
    <w:lvl w:ilvl="6" w:tplc="32425930">
      <w:numFmt w:val="bullet"/>
      <w:lvlText w:val="•"/>
      <w:lvlJc w:val="left"/>
      <w:pPr>
        <w:ind w:left="5816" w:hanging="256"/>
      </w:pPr>
      <w:rPr>
        <w:rFonts w:hint="default"/>
        <w:lang w:val="es-ES" w:eastAsia="en-US" w:bidi="ar-SA"/>
      </w:rPr>
    </w:lvl>
    <w:lvl w:ilvl="7" w:tplc="FC96B22C">
      <w:numFmt w:val="bullet"/>
      <w:lvlText w:val="•"/>
      <w:lvlJc w:val="left"/>
      <w:pPr>
        <w:ind w:left="6702" w:hanging="256"/>
      </w:pPr>
      <w:rPr>
        <w:rFonts w:hint="default"/>
        <w:lang w:val="es-ES" w:eastAsia="en-US" w:bidi="ar-SA"/>
      </w:rPr>
    </w:lvl>
    <w:lvl w:ilvl="8" w:tplc="BBD6B250">
      <w:numFmt w:val="bullet"/>
      <w:lvlText w:val="•"/>
      <w:lvlJc w:val="left"/>
      <w:pPr>
        <w:ind w:left="7588" w:hanging="256"/>
      </w:pPr>
      <w:rPr>
        <w:rFonts w:hint="default"/>
        <w:lang w:val="es-ES" w:eastAsia="en-US" w:bidi="ar-SA"/>
      </w:rPr>
    </w:lvl>
  </w:abstractNum>
  <w:abstractNum w:abstractNumId="18" w15:restartNumberingAfterBreak="0">
    <w:nsid w:val="3CF7090A"/>
    <w:multiLevelType w:val="multilevel"/>
    <w:tmpl w:val="D22A1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7D91262"/>
    <w:multiLevelType w:val="hybridMultilevel"/>
    <w:tmpl w:val="CAC6C7FE"/>
    <w:lvl w:ilvl="0" w:tplc="161EE9D6">
      <w:start w:val="1"/>
      <w:numFmt w:val="upperLetter"/>
      <w:lvlText w:val="%1)"/>
      <w:lvlJc w:val="left"/>
      <w:pPr>
        <w:ind w:left="752" w:hanging="256"/>
        <w:jc w:val="left"/>
      </w:pPr>
      <w:rPr>
        <w:rFonts w:ascii="Arial MT" w:eastAsia="Arial MT" w:hAnsi="Arial MT" w:cs="Arial MT" w:hint="default"/>
        <w:b w:val="0"/>
        <w:bCs w:val="0"/>
        <w:i w:val="0"/>
        <w:iCs w:val="0"/>
        <w:color w:val="36464F"/>
        <w:spacing w:val="0"/>
        <w:w w:val="100"/>
        <w:sz w:val="20"/>
        <w:szCs w:val="20"/>
        <w:lang w:val="es-ES" w:eastAsia="en-US" w:bidi="ar-SA"/>
      </w:rPr>
    </w:lvl>
    <w:lvl w:ilvl="1" w:tplc="39027262">
      <w:numFmt w:val="bullet"/>
      <w:lvlText w:val="•"/>
      <w:lvlJc w:val="left"/>
      <w:pPr>
        <w:ind w:left="1620" w:hanging="256"/>
      </w:pPr>
      <w:rPr>
        <w:rFonts w:hint="default"/>
        <w:lang w:val="es-ES" w:eastAsia="en-US" w:bidi="ar-SA"/>
      </w:rPr>
    </w:lvl>
    <w:lvl w:ilvl="2" w:tplc="B4C6A640">
      <w:numFmt w:val="bullet"/>
      <w:lvlText w:val="•"/>
      <w:lvlJc w:val="left"/>
      <w:pPr>
        <w:ind w:left="2480" w:hanging="256"/>
      </w:pPr>
      <w:rPr>
        <w:rFonts w:hint="default"/>
        <w:lang w:val="es-ES" w:eastAsia="en-US" w:bidi="ar-SA"/>
      </w:rPr>
    </w:lvl>
    <w:lvl w:ilvl="3" w:tplc="716A8AC0">
      <w:numFmt w:val="bullet"/>
      <w:lvlText w:val="•"/>
      <w:lvlJc w:val="left"/>
      <w:pPr>
        <w:ind w:left="3340" w:hanging="256"/>
      </w:pPr>
      <w:rPr>
        <w:rFonts w:hint="default"/>
        <w:lang w:val="es-ES" w:eastAsia="en-US" w:bidi="ar-SA"/>
      </w:rPr>
    </w:lvl>
    <w:lvl w:ilvl="4" w:tplc="891C8A74">
      <w:numFmt w:val="bullet"/>
      <w:lvlText w:val="•"/>
      <w:lvlJc w:val="left"/>
      <w:pPr>
        <w:ind w:left="4200" w:hanging="256"/>
      </w:pPr>
      <w:rPr>
        <w:rFonts w:hint="default"/>
        <w:lang w:val="es-ES" w:eastAsia="en-US" w:bidi="ar-SA"/>
      </w:rPr>
    </w:lvl>
    <w:lvl w:ilvl="5" w:tplc="F018481A">
      <w:numFmt w:val="bullet"/>
      <w:lvlText w:val="•"/>
      <w:lvlJc w:val="left"/>
      <w:pPr>
        <w:ind w:left="5060" w:hanging="256"/>
      </w:pPr>
      <w:rPr>
        <w:rFonts w:hint="default"/>
        <w:lang w:val="es-ES" w:eastAsia="en-US" w:bidi="ar-SA"/>
      </w:rPr>
    </w:lvl>
    <w:lvl w:ilvl="6" w:tplc="8132C260">
      <w:numFmt w:val="bullet"/>
      <w:lvlText w:val="•"/>
      <w:lvlJc w:val="left"/>
      <w:pPr>
        <w:ind w:left="5920" w:hanging="256"/>
      </w:pPr>
      <w:rPr>
        <w:rFonts w:hint="default"/>
        <w:lang w:val="es-ES" w:eastAsia="en-US" w:bidi="ar-SA"/>
      </w:rPr>
    </w:lvl>
    <w:lvl w:ilvl="7" w:tplc="809A1042">
      <w:numFmt w:val="bullet"/>
      <w:lvlText w:val="•"/>
      <w:lvlJc w:val="left"/>
      <w:pPr>
        <w:ind w:left="6780" w:hanging="256"/>
      </w:pPr>
      <w:rPr>
        <w:rFonts w:hint="default"/>
        <w:lang w:val="es-ES" w:eastAsia="en-US" w:bidi="ar-SA"/>
      </w:rPr>
    </w:lvl>
    <w:lvl w:ilvl="8" w:tplc="063EDB72">
      <w:numFmt w:val="bullet"/>
      <w:lvlText w:val="•"/>
      <w:lvlJc w:val="left"/>
      <w:pPr>
        <w:ind w:left="7640" w:hanging="256"/>
      </w:pPr>
      <w:rPr>
        <w:rFonts w:hint="default"/>
        <w:lang w:val="es-ES" w:eastAsia="en-US" w:bidi="ar-SA"/>
      </w:rPr>
    </w:lvl>
  </w:abstractNum>
  <w:abstractNum w:abstractNumId="20" w15:restartNumberingAfterBreak="0">
    <w:nsid w:val="48DB4734"/>
    <w:multiLevelType w:val="multilevel"/>
    <w:tmpl w:val="C1CADAC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B245B72"/>
    <w:multiLevelType w:val="multilevel"/>
    <w:tmpl w:val="CA025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BC16B48"/>
    <w:multiLevelType w:val="multilevel"/>
    <w:tmpl w:val="E49255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8557ABB"/>
    <w:multiLevelType w:val="hybridMultilevel"/>
    <w:tmpl w:val="77D0DDF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5DB06D80"/>
    <w:multiLevelType w:val="hybridMultilevel"/>
    <w:tmpl w:val="DB5ABB60"/>
    <w:lvl w:ilvl="0" w:tplc="DAF2EF5A">
      <w:start w:val="1"/>
      <w:numFmt w:val="decimal"/>
      <w:lvlText w:val="%1."/>
      <w:lvlJc w:val="left"/>
      <w:pPr>
        <w:ind w:left="644" w:hanging="360"/>
      </w:pPr>
      <w:rPr>
        <w:rFonts w:hint="default"/>
      </w:rPr>
    </w:lvl>
    <w:lvl w:ilvl="1" w:tplc="240A0019" w:tentative="1">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25" w15:restartNumberingAfterBreak="0">
    <w:nsid w:val="60125A23"/>
    <w:multiLevelType w:val="multilevel"/>
    <w:tmpl w:val="8BD02D1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2B34797"/>
    <w:multiLevelType w:val="multilevel"/>
    <w:tmpl w:val="5EBCB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5517D4"/>
    <w:multiLevelType w:val="multilevel"/>
    <w:tmpl w:val="A71ED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84C7501"/>
    <w:multiLevelType w:val="hybridMultilevel"/>
    <w:tmpl w:val="D82E0822"/>
    <w:lvl w:ilvl="0" w:tplc="7FBA9432">
      <w:start w:val="1"/>
      <w:numFmt w:val="upperLetter"/>
      <w:lvlText w:val="%1)"/>
      <w:lvlJc w:val="left"/>
      <w:pPr>
        <w:ind w:left="752" w:hanging="256"/>
        <w:jc w:val="left"/>
      </w:pPr>
      <w:rPr>
        <w:rFonts w:ascii="Arial MT" w:eastAsia="Arial MT" w:hAnsi="Arial MT" w:cs="Arial MT" w:hint="default"/>
        <w:b w:val="0"/>
        <w:bCs w:val="0"/>
        <w:i w:val="0"/>
        <w:iCs w:val="0"/>
        <w:color w:val="36464F"/>
        <w:spacing w:val="0"/>
        <w:w w:val="100"/>
        <w:sz w:val="20"/>
        <w:szCs w:val="20"/>
        <w:lang w:val="es-ES" w:eastAsia="en-US" w:bidi="ar-SA"/>
      </w:rPr>
    </w:lvl>
    <w:lvl w:ilvl="1" w:tplc="E7068A8C">
      <w:numFmt w:val="bullet"/>
      <w:lvlText w:val="•"/>
      <w:lvlJc w:val="left"/>
      <w:pPr>
        <w:ind w:left="1620" w:hanging="256"/>
      </w:pPr>
      <w:rPr>
        <w:rFonts w:hint="default"/>
        <w:lang w:val="es-ES" w:eastAsia="en-US" w:bidi="ar-SA"/>
      </w:rPr>
    </w:lvl>
    <w:lvl w:ilvl="2" w:tplc="9DB48F6A">
      <w:numFmt w:val="bullet"/>
      <w:lvlText w:val="•"/>
      <w:lvlJc w:val="left"/>
      <w:pPr>
        <w:ind w:left="2480" w:hanging="256"/>
      </w:pPr>
      <w:rPr>
        <w:rFonts w:hint="default"/>
        <w:lang w:val="es-ES" w:eastAsia="en-US" w:bidi="ar-SA"/>
      </w:rPr>
    </w:lvl>
    <w:lvl w:ilvl="3" w:tplc="834EAD1A">
      <w:numFmt w:val="bullet"/>
      <w:lvlText w:val="•"/>
      <w:lvlJc w:val="left"/>
      <w:pPr>
        <w:ind w:left="3340" w:hanging="256"/>
      </w:pPr>
      <w:rPr>
        <w:rFonts w:hint="default"/>
        <w:lang w:val="es-ES" w:eastAsia="en-US" w:bidi="ar-SA"/>
      </w:rPr>
    </w:lvl>
    <w:lvl w:ilvl="4" w:tplc="332C910C">
      <w:numFmt w:val="bullet"/>
      <w:lvlText w:val="•"/>
      <w:lvlJc w:val="left"/>
      <w:pPr>
        <w:ind w:left="4200" w:hanging="256"/>
      </w:pPr>
      <w:rPr>
        <w:rFonts w:hint="default"/>
        <w:lang w:val="es-ES" w:eastAsia="en-US" w:bidi="ar-SA"/>
      </w:rPr>
    </w:lvl>
    <w:lvl w:ilvl="5" w:tplc="E40C264E">
      <w:numFmt w:val="bullet"/>
      <w:lvlText w:val="•"/>
      <w:lvlJc w:val="left"/>
      <w:pPr>
        <w:ind w:left="5060" w:hanging="256"/>
      </w:pPr>
      <w:rPr>
        <w:rFonts w:hint="default"/>
        <w:lang w:val="es-ES" w:eastAsia="en-US" w:bidi="ar-SA"/>
      </w:rPr>
    </w:lvl>
    <w:lvl w:ilvl="6" w:tplc="F8E067BA">
      <w:numFmt w:val="bullet"/>
      <w:lvlText w:val="•"/>
      <w:lvlJc w:val="left"/>
      <w:pPr>
        <w:ind w:left="5920" w:hanging="256"/>
      </w:pPr>
      <w:rPr>
        <w:rFonts w:hint="default"/>
        <w:lang w:val="es-ES" w:eastAsia="en-US" w:bidi="ar-SA"/>
      </w:rPr>
    </w:lvl>
    <w:lvl w:ilvl="7" w:tplc="E69C7828">
      <w:numFmt w:val="bullet"/>
      <w:lvlText w:val="•"/>
      <w:lvlJc w:val="left"/>
      <w:pPr>
        <w:ind w:left="6780" w:hanging="256"/>
      </w:pPr>
      <w:rPr>
        <w:rFonts w:hint="default"/>
        <w:lang w:val="es-ES" w:eastAsia="en-US" w:bidi="ar-SA"/>
      </w:rPr>
    </w:lvl>
    <w:lvl w:ilvl="8" w:tplc="15863C62">
      <w:numFmt w:val="bullet"/>
      <w:lvlText w:val="•"/>
      <w:lvlJc w:val="left"/>
      <w:pPr>
        <w:ind w:left="7640" w:hanging="256"/>
      </w:pPr>
      <w:rPr>
        <w:rFonts w:hint="default"/>
        <w:lang w:val="es-ES" w:eastAsia="en-US" w:bidi="ar-SA"/>
      </w:rPr>
    </w:lvl>
  </w:abstractNum>
  <w:abstractNum w:abstractNumId="29" w15:restartNumberingAfterBreak="0">
    <w:nsid w:val="698C5FF6"/>
    <w:multiLevelType w:val="hybridMultilevel"/>
    <w:tmpl w:val="369EB07A"/>
    <w:lvl w:ilvl="0" w:tplc="ED6612A4">
      <w:start w:val="1"/>
      <w:numFmt w:val="upperLetter"/>
      <w:lvlText w:val="%1)"/>
      <w:lvlJc w:val="left"/>
      <w:pPr>
        <w:ind w:left="752" w:hanging="256"/>
        <w:jc w:val="left"/>
      </w:pPr>
      <w:rPr>
        <w:rFonts w:ascii="Arial MT" w:eastAsia="Arial MT" w:hAnsi="Arial MT" w:cs="Arial MT" w:hint="default"/>
        <w:b w:val="0"/>
        <w:bCs w:val="0"/>
        <w:i w:val="0"/>
        <w:iCs w:val="0"/>
        <w:color w:val="36464F"/>
        <w:spacing w:val="0"/>
        <w:w w:val="100"/>
        <w:sz w:val="20"/>
        <w:szCs w:val="20"/>
        <w:lang w:val="es-ES" w:eastAsia="en-US" w:bidi="ar-SA"/>
      </w:rPr>
    </w:lvl>
    <w:lvl w:ilvl="1" w:tplc="5DB20A60">
      <w:numFmt w:val="bullet"/>
      <w:lvlText w:val="•"/>
      <w:lvlJc w:val="left"/>
      <w:pPr>
        <w:ind w:left="1620" w:hanging="256"/>
      </w:pPr>
      <w:rPr>
        <w:rFonts w:hint="default"/>
        <w:lang w:val="es-ES" w:eastAsia="en-US" w:bidi="ar-SA"/>
      </w:rPr>
    </w:lvl>
    <w:lvl w:ilvl="2" w:tplc="4ED0DD1E">
      <w:numFmt w:val="bullet"/>
      <w:lvlText w:val="•"/>
      <w:lvlJc w:val="left"/>
      <w:pPr>
        <w:ind w:left="2480" w:hanging="256"/>
      </w:pPr>
      <w:rPr>
        <w:rFonts w:hint="default"/>
        <w:lang w:val="es-ES" w:eastAsia="en-US" w:bidi="ar-SA"/>
      </w:rPr>
    </w:lvl>
    <w:lvl w:ilvl="3" w:tplc="81CE466C">
      <w:numFmt w:val="bullet"/>
      <w:lvlText w:val="•"/>
      <w:lvlJc w:val="left"/>
      <w:pPr>
        <w:ind w:left="3340" w:hanging="256"/>
      </w:pPr>
      <w:rPr>
        <w:rFonts w:hint="default"/>
        <w:lang w:val="es-ES" w:eastAsia="en-US" w:bidi="ar-SA"/>
      </w:rPr>
    </w:lvl>
    <w:lvl w:ilvl="4" w:tplc="F5846CCC">
      <w:numFmt w:val="bullet"/>
      <w:lvlText w:val="•"/>
      <w:lvlJc w:val="left"/>
      <w:pPr>
        <w:ind w:left="4200" w:hanging="256"/>
      </w:pPr>
      <w:rPr>
        <w:rFonts w:hint="default"/>
        <w:lang w:val="es-ES" w:eastAsia="en-US" w:bidi="ar-SA"/>
      </w:rPr>
    </w:lvl>
    <w:lvl w:ilvl="5" w:tplc="53F6882C">
      <w:numFmt w:val="bullet"/>
      <w:lvlText w:val="•"/>
      <w:lvlJc w:val="left"/>
      <w:pPr>
        <w:ind w:left="5060" w:hanging="256"/>
      </w:pPr>
      <w:rPr>
        <w:rFonts w:hint="default"/>
        <w:lang w:val="es-ES" w:eastAsia="en-US" w:bidi="ar-SA"/>
      </w:rPr>
    </w:lvl>
    <w:lvl w:ilvl="6" w:tplc="684E037E">
      <w:numFmt w:val="bullet"/>
      <w:lvlText w:val="•"/>
      <w:lvlJc w:val="left"/>
      <w:pPr>
        <w:ind w:left="5920" w:hanging="256"/>
      </w:pPr>
      <w:rPr>
        <w:rFonts w:hint="default"/>
        <w:lang w:val="es-ES" w:eastAsia="en-US" w:bidi="ar-SA"/>
      </w:rPr>
    </w:lvl>
    <w:lvl w:ilvl="7" w:tplc="555ADD88">
      <w:numFmt w:val="bullet"/>
      <w:lvlText w:val="•"/>
      <w:lvlJc w:val="left"/>
      <w:pPr>
        <w:ind w:left="6780" w:hanging="256"/>
      </w:pPr>
      <w:rPr>
        <w:rFonts w:hint="default"/>
        <w:lang w:val="es-ES" w:eastAsia="en-US" w:bidi="ar-SA"/>
      </w:rPr>
    </w:lvl>
    <w:lvl w:ilvl="8" w:tplc="612C43D2">
      <w:numFmt w:val="bullet"/>
      <w:lvlText w:val="•"/>
      <w:lvlJc w:val="left"/>
      <w:pPr>
        <w:ind w:left="7640" w:hanging="256"/>
      </w:pPr>
      <w:rPr>
        <w:rFonts w:hint="default"/>
        <w:lang w:val="es-ES" w:eastAsia="en-US" w:bidi="ar-SA"/>
      </w:rPr>
    </w:lvl>
  </w:abstractNum>
  <w:abstractNum w:abstractNumId="30" w15:restartNumberingAfterBreak="0">
    <w:nsid w:val="6BF437F2"/>
    <w:multiLevelType w:val="hybridMultilevel"/>
    <w:tmpl w:val="0B96F292"/>
    <w:lvl w:ilvl="0" w:tplc="240A000F">
      <w:start w:val="6"/>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70343ED6"/>
    <w:multiLevelType w:val="multilevel"/>
    <w:tmpl w:val="95681A5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2FE5D64"/>
    <w:multiLevelType w:val="multilevel"/>
    <w:tmpl w:val="FAF4FBC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DEB6E10"/>
    <w:multiLevelType w:val="hybridMultilevel"/>
    <w:tmpl w:val="593EF3A2"/>
    <w:lvl w:ilvl="0" w:tplc="26F4D502">
      <w:start w:val="1"/>
      <w:numFmt w:val="upperLetter"/>
      <w:lvlText w:val="%1)"/>
      <w:lvlJc w:val="left"/>
      <w:pPr>
        <w:ind w:left="497" w:hanging="256"/>
        <w:jc w:val="left"/>
      </w:pPr>
      <w:rPr>
        <w:rFonts w:ascii="Arial MT" w:eastAsia="Arial MT" w:hAnsi="Arial MT" w:cs="Arial MT" w:hint="default"/>
        <w:b w:val="0"/>
        <w:bCs w:val="0"/>
        <w:i w:val="0"/>
        <w:iCs w:val="0"/>
        <w:color w:val="36464F"/>
        <w:spacing w:val="0"/>
        <w:w w:val="100"/>
        <w:sz w:val="20"/>
        <w:szCs w:val="20"/>
        <w:lang w:val="es-ES" w:eastAsia="en-US" w:bidi="ar-SA"/>
      </w:rPr>
    </w:lvl>
    <w:lvl w:ilvl="1" w:tplc="2F040004">
      <w:numFmt w:val="bullet"/>
      <w:lvlText w:val="•"/>
      <w:lvlJc w:val="left"/>
      <w:pPr>
        <w:ind w:left="1386" w:hanging="256"/>
      </w:pPr>
      <w:rPr>
        <w:rFonts w:hint="default"/>
        <w:lang w:val="es-ES" w:eastAsia="en-US" w:bidi="ar-SA"/>
      </w:rPr>
    </w:lvl>
    <w:lvl w:ilvl="2" w:tplc="D6EEE8DC">
      <w:numFmt w:val="bullet"/>
      <w:lvlText w:val="•"/>
      <w:lvlJc w:val="left"/>
      <w:pPr>
        <w:ind w:left="2272" w:hanging="256"/>
      </w:pPr>
      <w:rPr>
        <w:rFonts w:hint="default"/>
        <w:lang w:val="es-ES" w:eastAsia="en-US" w:bidi="ar-SA"/>
      </w:rPr>
    </w:lvl>
    <w:lvl w:ilvl="3" w:tplc="E750B026">
      <w:numFmt w:val="bullet"/>
      <w:lvlText w:val="•"/>
      <w:lvlJc w:val="left"/>
      <w:pPr>
        <w:ind w:left="3158" w:hanging="256"/>
      </w:pPr>
      <w:rPr>
        <w:rFonts w:hint="default"/>
        <w:lang w:val="es-ES" w:eastAsia="en-US" w:bidi="ar-SA"/>
      </w:rPr>
    </w:lvl>
    <w:lvl w:ilvl="4" w:tplc="31BEAD82">
      <w:numFmt w:val="bullet"/>
      <w:lvlText w:val="•"/>
      <w:lvlJc w:val="left"/>
      <w:pPr>
        <w:ind w:left="4044" w:hanging="256"/>
      </w:pPr>
      <w:rPr>
        <w:rFonts w:hint="default"/>
        <w:lang w:val="es-ES" w:eastAsia="en-US" w:bidi="ar-SA"/>
      </w:rPr>
    </w:lvl>
    <w:lvl w:ilvl="5" w:tplc="C64CF0FC">
      <w:numFmt w:val="bullet"/>
      <w:lvlText w:val="•"/>
      <w:lvlJc w:val="left"/>
      <w:pPr>
        <w:ind w:left="4930" w:hanging="256"/>
      </w:pPr>
      <w:rPr>
        <w:rFonts w:hint="default"/>
        <w:lang w:val="es-ES" w:eastAsia="en-US" w:bidi="ar-SA"/>
      </w:rPr>
    </w:lvl>
    <w:lvl w:ilvl="6" w:tplc="B03EF0FA">
      <w:numFmt w:val="bullet"/>
      <w:lvlText w:val="•"/>
      <w:lvlJc w:val="left"/>
      <w:pPr>
        <w:ind w:left="5816" w:hanging="256"/>
      </w:pPr>
      <w:rPr>
        <w:rFonts w:hint="default"/>
        <w:lang w:val="es-ES" w:eastAsia="en-US" w:bidi="ar-SA"/>
      </w:rPr>
    </w:lvl>
    <w:lvl w:ilvl="7" w:tplc="3F0041B8">
      <w:numFmt w:val="bullet"/>
      <w:lvlText w:val="•"/>
      <w:lvlJc w:val="left"/>
      <w:pPr>
        <w:ind w:left="6702" w:hanging="256"/>
      </w:pPr>
      <w:rPr>
        <w:rFonts w:hint="default"/>
        <w:lang w:val="es-ES" w:eastAsia="en-US" w:bidi="ar-SA"/>
      </w:rPr>
    </w:lvl>
    <w:lvl w:ilvl="8" w:tplc="9A1226A2">
      <w:numFmt w:val="bullet"/>
      <w:lvlText w:val="•"/>
      <w:lvlJc w:val="left"/>
      <w:pPr>
        <w:ind w:left="7588" w:hanging="256"/>
      </w:pPr>
      <w:rPr>
        <w:rFonts w:hint="default"/>
        <w:lang w:val="es-ES" w:eastAsia="en-US" w:bidi="ar-SA"/>
      </w:rPr>
    </w:lvl>
  </w:abstractNum>
  <w:num w:numId="1" w16cid:durableId="1825580526">
    <w:abstractNumId w:val="1"/>
  </w:num>
  <w:num w:numId="2" w16cid:durableId="2014331336">
    <w:abstractNumId w:val="4"/>
  </w:num>
  <w:num w:numId="3" w16cid:durableId="1425417382">
    <w:abstractNumId w:val="25"/>
  </w:num>
  <w:num w:numId="4" w16cid:durableId="1433013940">
    <w:abstractNumId w:val="26"/>
  </w:num>
  <w:num w:numId="5" w16cid:durableId="1550334656">
    <w:abstractNumId w:val="22"/>
  </w:num>
  <w:num w:numId="6" w16cid:durableId="1635062114">
    <w:abstractNumId w:val="3"/>
  </w:num>
  <w:num w:numId="7" w16cid:durableId="1067802424">
    <w:abstractNumId w:val="32"/>
  </w:num>
  <w:num w:numId="8" w16cid:durableId="332221199">
    <w:abstractNumId w:val="27"/>
  </w:num>
  <w:num w:numId="9" w16cid:durableId="1710841876">
    <w:abstractNumId w:val="20"/>
  </w:num>
  <w:num w:numId="10" w16cid:durableId="1383359974">
    <w:abstractNumId w:val="2"/>
  </w:num>
  <w:num w:numId="11" w16cid:durableId="22176636">
    <w:abstractNumId w:val="31"/>
  </w:num>
  <w:num w:numId="12" w16cid:durableId="1410039513">
    <w:abstractNumId w:val="18"/>
  </w:num>
  <w:num w:numId="13" w16cid:durableId="1559130989">
    <w:abstractNumId w:val="15"/>
  </w:num>
  <w:num w:numId="14" w16cid:durableId="1894076201">
    <w:abstractNumId w:val="7"/>
  </w:num>
  <w:num w:numId="15" w16cid:durableId="32578119">
    <w:abstractNumId w:val="13"/>
  </w:num>
  <w:num w:numId="16" w16cid:durableId="1892111555">
    <w:abstractNumId w:val="21"/>
  </w:num>
  <w:num w:numId="17" w16cid:durableId="1467549585">
    <w:abstractNumId w:val="24"/>
  </w:num>
  <w:num w:numId="18" w16cid:durableId="5720307">
    <w:abstractNumId w:val="8"/>
  </w:num>
  <w:num w:numId="19" w16cid:durableId="514344702">
    <w:abstractNumId w:val="0"/>
  </w:num>
  <w:num w:numId="20" w16cid:durableId="995841277">
    <w:abstractNumId w:val="9"/>
  </w:num>
  <w:num w:numId="21" w16cid:durableId="1947155706">
    <w:abstractNumId w:val="30"/>
  </w:num>
  <w:num w:numId="22" w16cid:durableId="764306638">
    <w:abstractNumId w:val="33"/>
  </w:num>
  <w:num w:numId="23" w16cid:durableId="1620840124">
    <w:abstractNumId w:val="16"/>
  </w:num>
  <w:num w:numId="24" w16cid:durableId="956067016">
    <w:abstractNumId w:val="17"/>
  </w:num>
  <w:num w:numId="25" w16cid:durableId="1081830788">
    <w:abstractNumId w:val="5"/>
  </w:num>
  <w:num w:numId="26" w16cid:durableId="396050388">
    <w:abstractNumId w:val="6"/>
  </w:num>
  <w:num w:numId="27" w16cid:durableId="1234774371">
    <w:abstractNumId w:val="14"/>
  </w:num>
  <w:num w:numId="28" w16cid:durableId="296303521">
    <w:abstractNumId w:val="19"/>
  </w:num>
  <w:num w:numId="29" w16cid:durableId="1799445387">
    <w:abstractNumId w:val="28"/>
  </w:num>
  <w:num w:numId="30" w16cid:durableId="120148738">
    <w:abstractNumId w:val="10"/>
  </w:num>
  <w:num w:numId="31" w16cid:durableId="871117645">
    <w:abstractNumId w:val="11"/>
  </w:num>
  <w:num w:numId="32" w16cid:durableId="369652873">
    <w:abstractNumId w:val="12"/>
  </w:num>
  <w:num w:numId="33" w16cid:durableId="1546869234">
    <w:abstractNumId w:val="29"/>
  </w:num>
  <w:num w:numId="34" w16cid:durableId="167125322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1CF6"/>
    <w:rsid w:val="00027315"/>
    <w:rsid w:val="00030AD6"/>
    <w:rsid w:val="00106F61"/>
    <w:rsid w:val="001503C1"/>
    <w:rsid w:val="002277EF"/>
    <w:rsid w:val="0025696D"/>
    <w:rsid w:val="0042165D"/>
    <w:rsid w:val="00435F0F"/>
    <w:rsid w:val="00541029"/>
    <w:rsid w:val="0058392D"/>
    <w:rsid w:val="005C1B1D"/>
    <w:rsid w:val="006D2058"/>
    <w:rsid w:val="007516E0"/>
    <w:rsid w:val="0085788C"/>
    <w:rsid w:val="008A58A3"/>
    <w:rsid w:val="009079C0"/>
    <w:rsid w:val="009555D3"/>
    <w:rsid w:val="00A57A0D"/>
    <w:rsid w:val="00BB240F"/>
    <w:rsid w:val="00D81CF6"/>
    <w:rsid w:val="00DD629C"/>
    <w:rsid w:val="00E559B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C09056"/>
  <w15:docId w15:val="{46164BA5-5E26-4690-9C18-6D3DF2E0D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jc w:val="both"/>
      <w:outlineLvl w:val="0"/>
    </w:pPr>
    <w:rPr>
      <w:rFonts w:ascii="Arial" w:eastAsia="Arial" w:hAnsi="Arial" w:cs="Arial"/>
      <w:b/>
      <w:sz w:val="20"/>
      <w:szCs w:val="20"/>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108" w:type="dxa"/>
        <w:right w:w="108" w:type="dxa"/>
      </w:tblCellMar>
    </w:tblPr>
  </w:style>
  <w:style w:type="table" w:customStyle="1" w:styleId="a0">
    <w:basedOn w:val="TableNormal0"/>
    <w:tblPr>
      <w:tblStyleRowBandSize w:val="1"/>
      <w:tblStyleColBandSize w:val="1"/>
      <w:tblCellMar>
        <w:left w:w="115" w:type="dxa"/>
        <w:right w:w="115" w:type="dxa"/>
      </w:tblCellMar>
    </w:tblPr>
  </w:style>
  <w:style w:type="table" w:styleId="Tablaconcuadrcula">
    <w:name w:val="Table Grid"/>
    <w:basedOn w:val="Tablanormal"/>
    <w:uiPriority w:val="39"/>
    <w:rsid w:val="002F3A16"/>
    <w:rPr>
      <w:lang w:val="es-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1">
    <w:basedOn w:val="TableNormal0"/>
    <w:tblPr>
      <w:tblStyleRowBandSize w:val="1"/>
      <w:tblStyleColBandSize w:val="1"/>
      <w:tblCellMar>
        <w:left w:w="108" w:type="dxa"/>
        <w:right w:w="108" w:type="dxa"/>
      </w:tblCellMar>
    </w:tblPr>
  </w:style>
  <w:style w:type="table" w:customStyle="1" w:styleId="a2">
    <w:basedOn w:val="TableNormal0"/>
    <w:tblPr>
      <w:tblStyleRowBandSize w:val="1"/>
      <w:tblStyleColBandSize w:val="1"/>
      <w:tblCellMar>
        <w:left w:w="115" w:type="dxa"/>
        <w:right w:w="115" w:type="dxa"/>
      </w:tblCellMar>
    </w:tblPr>
  </w:style>
  <w:style w:type="paragraph" w:styleId="Prrafodelista">
    <w:name w:val="List Paragraph"/>
    <w:basedOn w:val="Normal"/>
    <w:uiPriority w:val="1"/>
    <w:qFormat/>
    <w:rsid w:val="00DD629C"/>
    <w:pPr>
      <w:ind w:left="720"/>
      <w:contextualSpacing/>
    </w:pPr>
  </w:style>
  <w:style w:type="paragraph" w:styleId="Textoindependiente">
    <w:name w:val="Body Text"/>
    <w:basedOn w:val="Normal"/>
    <w:link w:val="TextoindependienteCar"/>
    <w:uiPriority w:val="1"/>
    <w:qFormat/>
    <w:rsid w:val="00030AD6"/>
    <w:pPr>
      <w:widowControl w:val="0"/>
      <w:autoSpaceDE w:val="0"/>
      <w:autoSpaceDN w:val="0"/>
      <w:spacing w:before="50"/>
      <w:ind w:left="763"/>
    </w:pPr>
    <w:rPr>
      <w:rFonts w:ascii="Arial MT" w:eastAsia="Arial MT" w:hAnsi="Arial MT" w:cs="Arial MT"/>
      <w:sz w:val="20"/>
      <w:szCs w:val="20"/>
      <w:lang w:eastAsia="en-US"/>
    </w:rPr>
  </w:style>
  <w:style w:type="character" w:customStyle="1" w:styleId="TextoindependienteCar">
    <w:name w:val="Texto independiente Car"/>
    <w:basedOn w:val="Fuentedeprrafopredeter"/>
    <w:link w:val="Textoindependiente"/>
    <w:uiPriority w:val="1"/>
    <w:rsid w:val="00030AD6"/>
    <w:rPr>
      <w:rFonts w:ascii="Arial MT" w:eastAsia="Arial MT" w:hAnsi="Arial MT" w:cs="Arial MT"/>
      <w:sz w:val="20"/>
      <w:szCs w:val="20"/>
      <w:lang w:eastAsia="en-US"/>
    </w:rPr>
  </w:style>
  <w:style w:type="paragraph" w:styleId="Sinespaciado">
    <w:name w:val="No Spacing"/>
    <w:uiPriority w:val="1"/>
    <w:qFormat/>
    <w:rsid w:val="00030AD6"/>
  </w:style>
  <w:style w:type="paragraph" w:styleId="Encabezado">
    <w:name w:val="header"/>
    <w:basedOn w:val="Normal"/>
    <w:link w:val="EncabezadoCar"/>
    <w:uiPriority w:val="99"/>
    <w:unhideWhenUsed/>
    <w:rsid w:val="00030AD6"/>
    <w:pPr>
      <w:tabs>
        <w:tab w:val="center" w:pos="4419"/>
        <w:tab w:val="right" w:pos="8838"/>
      </w:tabs>
    </w:pPr>
  </w:style>
  <w:style w:type="character" w:customStyle="1" w:styleId="EncabezadoCar">
    <w:name w:val="Encabezado Car"/>
    <w:basedOn w:val="Fuentedeprrafopredeter"/>
    <w:link w:val="Encabezado"/>
    <w:uiPriority w:val="99"/>
    <w:rsid w:val="00030AD6"/>
  </w:style>
  <w:style w:type="paragraph" w:styleId="Piedepgina">
    <w:name w:val="footer"/>
    <w:basedOn w:val="Normal"/>
    <w:link w:val="PiedepginaCar"/>
    <w:uiPriority w:val="99"/>
    <w:unhideWhenUsed/>
    <w:rsid w:val="00030AD6"/>
    <w:pPr>
      <w:tabs>
        <w:tab w:val="center" w:pos="4419"/>
        <w:tab w:val="right" w:pos="8838"/>
      </w:tabs>
    </w:pPr>
  </w:style>
  <w:style w:type="character" w:customStyle="1" w:styleId="PiedepginaCar">
    <w:name w:val="Pie de página Car"/>
    <w:basedOn w:val="Fuentedeprrafopredeter"/>
    <w:link w:val="Piedepgina"/>
    <w:uiPriority w:val="99"/>
    <w:rsid w:val="00030A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4VQ9uy/bsmel5SbkLVZJ4SJEw==">CgMxLjAyCGguZ2pkZ3hzOAByITFsQktHcXhELTJLY1hYbGhET0I3bjRDSC10Vkw2R1RyMw==</go:docsCustomData>
</go:gDocsCustomXmlDataStorage>
</file>

<file path=customXml/itemProps1.xml><?xml version="1.0" encoding="utf-8"?>
<ds:datastoreItem xmlns:ds="http://schemas.openxmlformats.org/officeDocument/2006/customXml" ds:itemID="{107CAF3A-177E-4CC0-857B-1A43F6B5CD7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Pages>
  <Words>570</Words>
  <Characters>3135</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DJ TAVO COLOMBIA</cp:lastModifiedBy>
  <cp:revision>11</cp:revision>
  <dcterms:created xsi:type="dcterms:W3CDTF">2025-01-27T21:59:00Z</dcterms:created>
  <dcterms:modified xsi:type="dcterms:W3CDTF">2026-05-26T02:36:00Z</dcterms:modified>
</cp:coreProperties>
</file>